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84D328" w14:textId="77777777" w:rsidR="008052FD" w:rsidRPr="00EA23C8" w:rsidRDefault="008052FD" w:rsidP="008052FD">
      <w:pPr>
        <w:pStyle w:val="KonuBal"/>
        <w:outlineLvl w:val="0"/>
      </w:pPr>
    </w:p>
    <w:tbl>
      <w:tblPr>
        <w:tblW w:w="5000" w:type="pct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2" w:space="0" w:color="auto"/>
          <w:insideV w:val="single" w:sz="18" w:space="0" w:color="000000"/>
        </w:tblBorders>
        <w:tblLook w:val="04A0" w:firstRow="1" w:lastRow="0" w:firstColumn="1" w:lastColumn="0" w:noHBand="0" w:noVBand="1"/>
      </w:tblPr>
      <w:tblGrid>
        <w:gridCol w:w="1123"/>
        <w:gridCol w:w="634"/>
        <w:gridCol w:w="3040"/>
        <w:gridCol w:w="2740"/>
        <w:gridCol w:w="1489"/>
      </w:tblGrid>
      <w:tr w:rsidR="009D2152" w:rsidRPr="00EA23C8" w14:paraId="57749F78" w14:textId="77777777" w:rsidTr="00587F04">
        <w:tc>
          <w:tcPr>
            <w:tcW w:w="973" w:type="pct"/>
            <w:gridSpan w:val="2"/>
            <w:tcBorders>
              <w:right w:val="single" w:sz="18" w:space="0" w:color="auto"/>
            </w:tcBorders>
            <w:vAlign w:val="center"/>
          </w:tcPr>
          <w:p w14:paraId="5AA5800B" w14:textId="77777777" w:rsidR="009D2152" w:rsidRDefault="009D2152" w:rsidP="00DE0DF5">
            <w:pPr>
              <w:spacing w:after="120"/>
              <w:ind w:firstLine="0"/>
              <w:jc w:val="center"/>
              <w:rPr>
                <w:rFonts w:eastAsia="Times New Roman" w:cs="Times New Roman"/>
                <w:b/>
                <w:bCs/>
                <w:lang w:eastAsia="tr-TR"/>
              </w:rPr>
            </w:pPr>
            <w:r>
              <w:rPr>
                <w:noProof/>
                <w:lang w:eastAsia="tr-TR"/>
              </w:rPr>
              <w:drawing>
                <wp:anchor distT="0" distB="0" distL="114300" distR="114300" simplePos="0" relativeHeight="251666944" behindDoc="0" locked="0" layoutInCell="1" allowOverlap="1" wp14:anchorId="6A61D083" wp14:editId="45892C06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28575</wp:posOffset>
                  </wp:positionV>
                  <wp:extent cx="944880" cy="944880"/>
                  <wp:effectExtent l="0" t="0" r="7620" b="7620"/>
                  <wp:wrapNone/>
                  <wp:docPr id="1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4880" cy="944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A2E1006" w14:textId="77777777" w:rsidR="009D2152" w:rsidRPr="00EA23C8" w:rsidRDefault="009D2152" w:rsidP="00DE0DF5">
            <w:pPr>
              <w:spacing w:after="120"/>
              <w:ind w:firstLine="0"/>
              <w:jc w:val="center"/>
              <w:rPr>
                <w:rFonts w:eastAsia="Times New Roman" w:cs="Times New Roman"/>
                <w:b/>
                <w:bCs/>
                <w:lang w:eastAsia="tr-TR"/>
              </w:rPr>
            </w:pPr>
          </w:p>
        </w:tc>
        <w:tc>
          <w:tcPr>
            <w:tcW w:w="3202" w:type="pct"/>
            <w:gridSpan w:val="2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4296A7A" w14:textId="77777777" w:rsidR="009D2152" w:rsidRPr="00DE0DF5" w:rsidRDefault="009D2152" w:rsidP="00DE0DF5">
            <w:pPr>
              <w:spacing w:before="240" w:after="240" w:line="259" w:lineRule="auto"/>
              <w:ind w:firstLine="0"/>
              <w:jc w:val="center"/>
              <w:rPr>
                <w:rFonts w:eastAsiaTheme="minorHAnsi" w:cs="Times New Roman"/>
                <w:b/>
                <w:sz w:val="22"/>
                <w:szCs w:val="22"/>
              </w:rPr>
            </w:pPr>
            <w:r w:rsidRPr="00DE0DF5">
              <w:rPr>
                <w:rFonts w:eastAsiaTheme="minorHAnsi" w:cs="Times New Roman"/>
                <w:b/>
                <w:sz w:val="22"/>
                <w:szCs w:val="22"/>
              </w:rPr>
              <w:t>T.C.</w:t>
            </w:r>
          </w:p>
          <w:p w14:paraId="73E6C247" w14:textId="77777777" w:rsidR="009D2152" w:rsidRPr="00DE0DF5" w:rsidRDefault="009D2152" w:rsidP="00DE0DF5">
            <w:pPr>
              <w:spacing w:before="240" w:after="240" w:line="259" w:lineRule="auto"/>
              <w:ind w:firstLine="0"/>
              <w:jc w:val="center"/>
              <w:rPr>
                <w:rFonts w:eastAsiaTheme="minorHAnsi" w:cs="Times New Roman"/>
                <w:b/>
                <w:sz w:val="22"/>
                <w:szCs w:val="22"/>
              </w:rPr>
            </w:pPr>
            <w:r w:rsidRPr="00DE0DF5">
              <w:rPr>
                <w:rFonts w:eastAsiaTheme="minorHAnsi" w:cs="Times New Roman"/>
                <w:b/>
                <w:sz w:val="22"/>
                <w:szCs w:val="22"/>
              </w:rPr>
              <w:t>AFYON KOCATEPE ÜNİVERSİTESİ</w:t>
            </w:r>
          </w:p>
          <w:p w14:paraId="76B816A6" w14:textId="77777777" w:rsidR="009D2152" w:rsidRPr="00EA23C8" w:rsidRDefault="009D2152" w:rsidP="00DE0DF5">
            <w:pPr>
              <w:spacing w:before="240" w:after="240"/>
              <w:ind w:firstLine="0"/>
              <w:jc w:val="center"/>
              <w:rPr>
                <w:rFonts w:eastAsia="Times New Roman" w:cs="Times New Roman"/>
                <w:b/>
                <w:bCs/>
                <w:lang w:eastAsia="tr-TR"/>
              </w:rPr>
            </w:pPr>
            <w:r w:rsidRPr="00DE0DF5">
              <w:rPr>
                <w:rFonts w:eastAsiaTheme="minorHAnsi" w:cs="Times New Roman"/>
                <w:b/>
                <w:sz w:val="22"/>
                <w:szCs w:val="22"/>
              </w:rPr>
              <w:t>SOSYAL BİLİMLER ENSTİTÜSÜ</w:t>
            </w:r>
          </w:p>
        </w:tc>
        <w:tc>
          <w:tcPr>
            <w:tcW w:w="825" w:type="pct"/>
            <w:tcBorders>
              <w:left w:val="single" w:sz="18" w:space="0" w:color="auto"/>
            </w:tcBorders>
            <w:vAlign w:val="center"/>
          </w:tcPr>
          <w:p w14:paraId="0F49DE10" w14:textId="77777777" w:rsidR="009D2152" w:rsidRDefault="009D2152">
            <w:pPr>
              <w:spacing w:after="160" w:line="259" w:lineRule="auto"/>
              <w:ind w:firstLine="0"/>
              <w:jc w:val="left"/>
              <w:rPr>
                <w:rFonts w:eastAsia="Times New Roman" w:cs="Times New Roman"/>
                <w:b/>
                <w:bCs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lang w:eastAsia="tr-TR"/>
              </w:rPr>
              <w:drawing>
                <wp:anchor distT="0" distB="0" distL="114300" distR="114300" simplePos="0" relativeHeight="251667968" behindDoc="0" locked="0" layoutInCell="1" allowOverlap="1" wp14:anchorId="3A6AB460" wp14:editId="2A96AAAE">
                  <wp:simplePos x="0" y="0"/>
                  <wp:positionH relativeFrom="column">
                    <wp:posOffset>-167640</wp:posOffset>
                  </wp:positionH>
                  <wp:positionV relativeFrom="paragraph">
                    <wp:posOffset>-57150</wp:posOffset>
                  </wp:positionV>
                  <wp:extent cx="1347470" cy="1217930"/>
                  <wp:effectExtent l="0" t="0" r="0" b="0"/>
                  <wp:wrapNone/>
                  <wp:docPr id="2" name="Resi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7470" cy="1217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FD8B3C0" w14:textId="77777777" w:rsidR="009D2152" w:rsidRPr="00EA23C8" w:rsidRDefault="009D2152" w:rsidP="00DE0DF5">
            <w:pPr>
              <w:spacing w:after="120"/>
              <w:ind w:firstLine="0"/>
              <w:jc w:val="center"/>
              <w:rPr>
                <w:rFonts w:eastAsia="Times New Roman" w:cs="Times New Roman"/>
                <w:b/>
                <w:bCs/>
                <w:lang w:eastAsia="tr-TR"/>
              </w:rPr>
            </w:pPr>
          </w:p>
        </w:tc>
      </w:tr>
      <w:tr w:rsidR="009D2152" w:rsidRPr="00EA23C8" w14:paraId="56BDB149" w14:textId="77777777" w:rsidTr="009D2152">
        <w:tc>
          <w:tcPr>
            <w:tcW w:w="5000" w:type="pct"/>
            <w:gridSpan w:val="5"/>
            <w:vAlign w:val="center"/>
          </w:tcPr>
          <w:p w14:paraId="70F088D1" w14:textId="526EC840" w:rsidR="009D2152" w:rsidRPr="00587F04" w:rsidRDefault="009D2152" w:rsidP="00587F04">
            <w:pPr>
              <w:pStyle w:val="KonuBal"/>
              <w:spacing w:before="120" w:after="120"/>
              <w:outlineLvl w:val="0"/>
              <w:rPr>
                <w:sz w:val="22"/>
                <w:szCs w:val="22"/>
              </w:rPr>
            </w:pPr>
            <w:r w:rsidRPr="00587F04">
              <w:rPr>
                <w:sz w:val="22"/>
                <w:szCs w:val="22"/>
              </w:rPr>
              <w:t>202</w:t>
            </w:r>
            <w:r w:rsidR="00947312">
              <w:rPr>
                <w:sz w:val="22"/>
                <w:szCs w:val="22"/>
              </w:rPr>
              <w:t>6</w:t>
            </w:r>
            <w:r w:rsidRPr="00587F04">
              <w:rPr>
                <w:sz w:val="22"/>
                <w:szCs w:val="22"/>
              </w:rPr>
              <w:t>-202</w:t>
            </w:r>
            <w:r w:rsidR="00947312">
              <w:rPr>
                <w:sz w:val="22"/>
                <w:szCs w:val="22"/>
              </w:rPr>
              <w:t>7</w:t>
            </w:r>
            <w:r w:rsidRPr="00587F04">
              <w:rPr>
                <w:sz w:val="22"/>
                <w:szCs w:val="22"/>
              </w:rPr>
              <w:t xml:space="preserve"> EĞİTİM-ÖGRETİM YILI </w:t>
            </w:r>
            <w:r w:rsidR="00947312">
              <w:rPr>
                <w:sz w:val="22"/>
                <w:szCs w:val="22"/>
              </w:rPr>
              <w:t>GÜZ</w:t>
            </w:r>
            <w:r w:rsidRPr="00587F04">
              <w:rPr>
                <w:sz w:val="22"/>
                <w:szCs w:val="22"/>
              </w:rPr>
              <w:t xml:space="preserve"> YARIYILI KAMU HUKUKU ANABİLİM DALI TEZ</w:t>
            </w:r>
            <w:r w:rsidR="006A083B" w:rsidRPr="00587F04">
              <w:rPr>
                <w:sz w:val="22"/>
                <w:szCs w:val="22"/>
              </w:rPr>
              <w:t>SİZ</w:t>
            </w:r>
            <w:r w:rsidRPr="00587F04">
              <w:rPr>
                <w:sz w:val="22"/>
                <w:szCs w:val="22"/>
              </w:rPr>
              <w:t xml:space="preserve"> YÜKSEK LİSANS PROGRAMI HAFTALIK DERS PROGRAMI</w:t>
            </w:r>
          </w:p>
        </w:tc>
      </w:tr>
      <w:tr w:rsidR="009D2152" w:rsidRPr="00EA23C8" w14:paraId="32631E8F" w14:textId="77777777" w:rsidTr="009D2152">
        <w:trPr>
          <w:trHeight w:val="376"/>
        </w:trPr>
        <w:tc>
          <w:tcPr>
            <w:tcW w:w="5000" w:type="pct"/>
            <w:gridSpan w:val="5"/>
            <w:shd w:val="clear" w:color="auto" w:fill="BFBFBF"/>
            <w:vAlign w:val="center"/>
          </w:tcPr>
          <w:p w14:paraId="464724FF" w14:textId="77777777" w:rsidR="009D2152" w:rsidRPr="00EA23C8" w:rsidRDefault="009D2152" w:rsidP="007F789B">
            <w:pPr>
              <w:spacing w:after="120"/>
              <w:ind w:firstLine="0"/>
              <w:jc w:val="center"/>
              <w:rPr>
                <w:rFonts w:eastAsia="Times New Roman" w:cs="Times New Roman"/>
                <w:b/>
                <w:bCs/>
                <w:lang w:eastAsia="tr-TR"/>
              </w:rPr>
            </w:pPr>
            <w:r w:rsidRPr="00EA23C8">
              <w:rPr>
                <w:rFonts w:eastAsia="Times New Roman" w:cs="Times New Roman"/>
                <w:b/>
                <w:bCs/>
                <w:lang w:eastAsia="tr-TR"/>
              </w:rPr>
              <w:t xml:space="preserve">         GÜNLER</w:t>
            </w:r>
          </w:p>
        </w:tc>
      </w:tr>
      <w:tr w:rsidR="00587F04" w:rsidRPr="00EA23C8" w14:paraId="317D747D" w14:textId="77777777" w:rsidTr="00587F04">
        <w:trPr>
          <w:trHeight w:val="280"/>
        </w:trPr>
        <w:tc>
          <w:tcPr>
            <w:tcW w:w="622" w:type="pct"/>
            <w:shd w:val="clear" w:color="auto" w:fill="BFBFBF"/>
          </w:tcPr>
          <w:p w14:paraId="1F981836" w14:textId="77777777" w:rsidR="00587F04" w:rsidRPr="00EA23C8" w:rsidRDefault="00587F04" w:rsidP="002172C6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Saat</w:t>
            </w:r>
          </w:p>
        </w:tc>
        <w:tc>
          <w:tcPr>
            <w:tcW w:w="2035" w:type="pct"/>
            <w:gridSpan w:val="2"/>
            <w:tcBorders>
              <w:bottom w:val="single" w:sz="12" w:space="0" w:color="auto"/>
            </w:tcBorders>
            <w:shd w:val="clear" w:color="auto" w:fill="BFBFBF"/>
          </w:tcPr>
          <w:p w14:paraId="0A9D81F8" w14:textId="2286F46B" w:rsidR="00587F04" w:rsidRPr="00252569" w:rsidRDefault="00587F04" w:rsidP="002172C6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>
              <w:rPr>
                <w:rFonts w:eastAsia="Times New Roman"/>
                <w:b/>
                <w:lang w:eastAsia="tr-TR"/>
              </w:rPr>
              <w:t>Cumartesi</w:t>
            </w:r>
          </w:p>
        </w:tc>
        <w:tc>
          <w:tcPr>
            <w:tcW w:w="2343" w:type="pct"/>
            <w:gridSpan w:val="2"/>
            <w:tcBorders>
              <w:bottom w:val="single" w:sz="12" w:space="0" w:color="auto"/>
            </w:tcBorders>
            <w:shd w:val="clear" w:color="auto" w:fill="BFBFBF"/>
            <w:vAlign w:val="center"/>
          </w:tcPr>
          <w:p w14:paraId="551F6BF5" w14:textId="7D858CC6" w:rsidR="00587F04" w:rsidRPr="00EA23C8" w:rsidRDefault="00587F04" w:rsidP="002172C6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252569">
              <w:rPr>
                <w:rFonts w:eastAsia="Times New Roman" w:cs="Times New Roman"/>
                <w:b/>
                <w:lang w:eastAsia="tr-TR"/>
              </w:rPr>
              <w:t>Pazar</w:t>
            </w:r>
          </w:p>
        </w:tc>
      </w:tr>
      <w:tr w:rsidR="00587F04" w:rsidRPr="00EA23C8" w14:paraId="21F7926F" w14:textId="77777777" w:rsidTr="00587F04">
        <w:trPr>
          <w:trHeight w:val="851"/>
        </w:trPr>
        <w:tc>
          <w:tcPr>
            <w:tcW w:w="622" w:type="pct"/>
            <w:shd w:val="clear" w:color="auto" w:fill="BFBFBF"/>
            <w:vAlign w:val="center"/>
          </w:tcPr>
          <w:p w14:paraId="34EABB20" w14:textId="77777777" w:rsidR="00587F04" w:rsidRPr="00EA23C8" w:rsidRDefault="00587F04" w:rsidP="003F17A1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08:30</w:t>
            </w:r>
          </w:p>
        </w:tc>
        <w:tc>
          <w:tcPr>
            <w:tcW w:w="2035" w:type="pct"/>
            <w:gridSpan w:val="2"/>
            <w:tcBorders>
              <w:top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768147C" w14:textId="16FF0202" w:rsidR="00587F04" w:rsidRPr="00D424A4" w:rsidRDefault="00587F04" w:rsidP="00D424A4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D424A4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 xml:space="preserve">Türk Ceza </w:t>
            </w:r>
            <w:r w:rsidR="00B106CA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 xml:space="preserve">Muhakemesi 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 xml:space="preserve">Hukukunda </w:t>
            </w:r>
            <w:r w:rsidR="00B106CA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Kovuşturma Evresi</w:t>
            </w:r>
          </w:p>
          <w:p w14:paraId="5089E35B" w14:textId="5EE6AA45" w:rsidR="00587F04" w:rsidRPr="00252569" w:rsidRDefault="00587F04" w:rsidP="00D424A4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252569">
              <w:rPr>
                <w:rFonts w:eastAsia="Times New Roman" w:cs="Times New Roman"/>
                <w:sz w:val="20"/>
                <w:szCs w:val="20"/>
                <w:lang w:eastAsia="tr-TR"/>
              </w:rPr>
              <w:t>Dr. Öğr. Üyesi Hakan Kaşka</w:t>
            </w:r>
          </w:p>
        </w:tc>
        <w:tc>
          <w:tcPr>
            <w:tcW w:w="2343" w:type="pct"/>
            <w:gridSpan w:val="2"/>
            <w:tcBorders>
              <w:top w:val="single" w:sz="12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73B0B2FB" w14:textId="7579B668" w:rsidR="00587F04" w:rsidRPr="00D424A4" w:rsidRDefault="00587F04" w:rsidP="003F17A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D424A4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 xml:space="preserve">İdari </w:t>
            </w:r>
            <w:r w:rsidR="00BB64A0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Faaliyetlerin Hukuksal Rejimi</w:t>
            </w:r>
          </w:p>
          <w:p w14:paraId="58070FD7" w14:textId="5CCF41FD" w:rsidR="00587F04" w:rsidRPr="00995A7B" w:rsidRDefault="00587F04" w:rsidP="003F17A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Doç. Dr. Hüseyin Bilgin</w:t>
            </w:r>
          </w:p>
        </w:tc>
      </w:tr>
      <w:tr w:rsidR="00587F04" w:rsidRPr="00EA23C8" w14:paraId="6185C44E" w14:textId="77777777" w:rsidTr="00587F04">
        <w:trPr>
          <w:trHeight w:val="695"/>
        </w:trPr>
        <w:tc>
          <w:tcPr>
            <w:tcW w:w="622" w:type="pct"/>
            <w:shd w:val="clear" w:color="auto" w:fill="BFBFBF"/>
            <w:vAlign w:val="center"/>
          </w:tcPr>
          <w:p w14:paraId="31B9724F" w14:textId="77777777" w:rsidR="00587F04" w:rsidRPr="00EA23C8" w:rsidRDefault="00587F04" w:rsidP="003F17A1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09:30</w:t>
            </w:r>
          </w:p>
        </w:tc>
        <w:tc>
          <w:tcPr>
            <w:tcW w:w="2035" w:type="pct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C9CCBF8" w14:textId="77777777" w:rsidR="00B106CA" w:rsidRPr="00D424A4" w:rsidRDefault="00B106CA" w:rsidP="00B106CA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D424A4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 xml:space="preserve">Türk Ceza 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Muhakemesi Hukukunda Kovuşturma Evresi</w:t>
            </w:r>
          </w:p>
          <w:p w14:paraId="074A596B" w14:textId="4649B166" w:rsidR="00587F04" w:rsidRPr="00252569" w:rsidRDefault="00B106CA" w:rsidP="00B106CA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252569">
              <w:rPr>
                <w:rFonts w:eastAsia="Times New Roman" w:cs="Times New Roman"/>
                <w:sz w:val="20"/>
                <w:szCs w:val="20"/>
                <w:lang w:eastAsia="tr-TR"/>
              </w:rPr>
              <w:t>Dr. Öğr. Üyesi Hakan Kaşka</w:t>
            </w:r>
          </w:p>
        </w:tc>
        <w:tc>
          <w:tcPr>
            <w:tcW w:w="234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71A8978A" w14:textId="77777777" w:rsidR="00BB64A0" w:rsidRPr="00D424A4" w:rsidRDefault="00BB64A0" w:rsidP="00BB64A0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D424A4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 xml:space="preserve">İdari 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Faaliyetlerin Hukuksal Rejimi</w:t>
            </w:r>
          </w:p>
          <w:p w14:paraId="41DD4AA7" w14:textId="6BCA6AE9" w:rsidR="00587F04" w:rsidRPr="00AE0CCD" w:rsidRDefault="00BB64A0" w:rsidP="00BB64A0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Doç. Dr. Hüseyin Bilgin</w:t>
            </w:r>
          </w:p>
        </w:tc>
      </w:tr>
      <w:tr w:rsidR="00587F04" w:rsidRPr="00EA23C8" w14:paraId="53F947BC" w14:textId="77777777" w:rsidTr="00587F04">
        <w:trPr>
          <w:trHeight w:val="664"/>
        </w:trPr>
        <w:tc>
          <w:tcPr>
            <w:tcW w:w="622" w:type="pct"/>
            <w:shd w:val="clear" w:color="auto" w:fill="BFBFBF"/>
            <w:vAlign w:val="center"/>
          </w:tcPr>
          <w:p w14:paraId="63C8C3CB" w14:textId="77777777" w:rsidR="00587F04" w:rsidRPr="00EA23C8" w:rsidRDefault="00587F04" w:rsidP="003F17A1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10:30</w:t>
            </w:r>
          </w:p>
        </w:tc>
        <w:tc>
          <w:tcPr>
            <w:tcW w:w="2035" w:type="pct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99D431C" w14:textId="77777777" w:rsidR="00B106CA" w:rsidRPr="00D424A4" w:rsidRDefault="00B106CA" w:rsidP="00B106CA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D424A4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 xml:space="preserve">Türk Ceza 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Muhakemesi Hukukunda Kovuşturma Evresi</w:t>
            </w:r>
          </w:p>
          <w:p w14:paraId="2BB0BFFD" w14:textId="312472D2" w:rsidR="00587F04" w:rsidRPr="00252569" w:rsidRDefault="00B106CA" w:rsidP="00B106CA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252569">
              <w:rPr>
                <w:rFonts w:eastAsia="Times New Roman" w:cs="Times New Roman"/>
                <w:sz w:val="20"/>
                <w:szCs w:val="20"/>
                <w:lang w:eastAsia="tr-TR"/>
              </w:rPr>
              <w:t>Dr. Öğr. Üyesi Hakan Kaşka</w:t>
            </w:r>
          </w:p>
        </w:tc>
        <w:tc>
          <w:tcPr>
            <w:tcW w:w="234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40BFCFBC" w14:textId="77777777" w:rsidR="00BB64A0" w:rsidRPr="00D424A4" w:rsidRDefault="00BB64A0" w:rsidP="00BB64A0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D424A4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 xml:space="preserve">İdari 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Faaliyetlerin Hukuksal Rejimi</w:t>
            </w:r>
          </w:p>
          <w:p w14:paraId="3CEFBB82" w14:textId="199131B8" w:rsidR="00587F04" w:rsidRPr="00AE0CCD" w:rsidRDefault="00BB64A0" w:rsidP="00BB64A0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Doç. Dr. Hüseyin Bilgin</w:t>
            </w:r>
          </w:p>
        </w:tc>
      </w:tr>
      <w:tr w:rsidR="00587F04" w:rsidRPr="00EA23C8" w14:paraId="255797FC" w14:textId="77777777" w:rsidTr="00587F04">
        <w:trPr>
          <w:trHeight w:val="777"/>
        </w:trPr>
        <w:tc>
          <w:tcPr>
            <w:tcW w:w="622" w:type="pct"/>
            <w:shd w:val="clear" w:color="auto" w:fill="BFBFBF"/>
            <w:vAlign w:val="center"/>
          </w:tcPr>
          <w:p w14:paraId="1D41EB83" w14:textId="77777777" w:rsidR="00587F04" w:rsidRPr="00EA23C8" w:rsidRDefault="00587F04" w:rsidP="003F17A1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11:30</w:t>
            </w:r>
          </w:p>
        </w:tc>
        <w:tc>
          <w:tcPr>
            <w:tcW w:w="2035" w:type="pct"/>
            <w:gridSpan w:val="2"/>
            <w:tcBorders>
              <w:top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5632D0EC" w14:textId="77777777" w:rsidR="00587F04" w:rsidRPr="00D424A4" w:rsidRDefault="00587F04" w:rsidP="00D424A4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D424A4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Hukuk Tarihinde Araştırma Teknikleri</w:t>
            </w:r>
          </w:p>
          <w:p w14:paraId="48E41B08" w14:textId="4DC10550" w:rsidR="00587F04" w:rsidRPr="00252569" w:rsidRDefault="00480372" w:rsidP="00D424A4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Prof</w:t>
            </w:r>
            <w:r w:rsidR="00587F04" w:rsidRPr="00AE0CCD">
              <w:rPr>
                <w:rFonts w:eastAsia="Times New Roman" w:cs="Times New Roman"/>
                <w:sz w:val="20"/>
                <w:szCs w:val="20"/>
                <w:lang w:eastAsia="tr-TR"/>
              </w:rPr>
              <w:t>. Dr. Mehmet Aykanat</w:t>
            </w:r>
          </w:p>
        </w:tc>
        <w:tc>
          <w:tcPr>
            <w:tcW w:w="2343" w:type="pct"/>
            <w:gridSpan w:val="2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  <w:vAlign w:val="center"/>
          </w:tcPr>
          <w:p w14:paraId="5DEE742B" w14:textId="77777777" w:rsidR="00587F04" w:rsidRPr="00D424A4" w:rsidRDefault="00587F04" w:rsidP="003F17A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D424A4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İnsan Haklarının Uluslararası Alanda Korunması</w:t>
            </w:r>
          </w:p>
          <w:p w14:paraId="55E09F99" w14:textId="192454AA" w:rsidR="00587F04" w:rsidRPr="00AE0CCD" w:rsidRDefault="00587F04" w:rsidP="003F17A1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  <w:r w:rsidRPr="00252569">
              <w:rPr>
                <w:rFonts w:eastAsia="Times New Roman" w:cs="Times New Roman"/>
                <w:sz w:val="20"/>
                <w:szCs w:val="20"/>
                <w:lang w:eastAsia="tr-TR"/>
              </w:rPr>
              <w:t>Dr. Öğr. Üyesi Seher Çakan</w:t>
            </w:r>
          </w:p>
        </w:tc>
      </w:tr>
      <w:tr w:rsidR="003F17A1" w:rsidRPr="00EA23C8" w14:paraId="231ED5E2" w14:textId="7F584532" w:rsidTr="009D2152">
        <w:trPr>
          <w:trHeight w:val="341"/>
        </w:trPr>
        <w:tc>
          <w:tcPr>
            <w:tcW w:w="5000" w:type="pct"/>
            <w:gridSpan w:val="5"/>
            <w:shd w:val="clear" w:color="auto" w:fill="BFBFBF"/>
            <w:vAlign w:val="center"/>
          </w:tcPr>
          <w:p w14:paraId="2C6E6B80" w14:textId="77777777" w:rsidR="003F17A1" w:rsidRPr="00AE0CCD" w:rsidRDefault="003F17A1" w:rsidP="003F17A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tr-TR"/>
              </w:rPr>
            </w:pPr>
          </w:p>
        </w:tc>
      </w:tr>
      <w:tr w:rsidR="00587F04" w:rsidRPr="00EA23C8" w14:paraId="73979191" w14:textId="77777777" w:rsidTr="00587F04">
        <w:trPr>
          <w:trHeight w:val="913"/>
        </w:trPr>
        <w:tc>
          <w:tcPr>
            <w:tcW w:w="622" w:type="pct"/>
            <w:shd w:val="clear" w:color="auto" w:fill="BFBFBF"/>
            <w:vAlign w:val="center"/>
          </w:tcPr>
          <w:p w14:paraId="71000468" w14:textId="77777777" w:rsidR="00587F04" w:rsidRPr="00EA23C8" w:rsidRDefault="00587F04" w:rsidP="003F17A1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13:00</w:t>
            </w:r>
          </w:p>
        </w:tc>
        <w:tc>
          <w:tcPr>
            <w:tcW w:w="2035" w:type="pct"/>
            <w:gridSpan w:val="2"/>
            <w:tcBorders>
              <w:top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844EF97" w14:textId="77777777" w:rsidR="00587F04" w:rsidRPr="00D424A4" w:rsidRDefault="00587F04" w:rsidP="00D424A4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D424A4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Hukuk Tarihinde Araştırma Teknikleri</w:t>
            </w:r>
          </w:p>
          <w:p w14:paraId="0E1B7D56" w14:textId="2B20A4E5" w:rsidR="00587F04" w:rsidRPr="009877B4" w:rsidRDefault="00480372" w:rsidP="00D424A4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Prof</w:t>
            </w:r>
            <w:r w:rsidR="00587F04" w:rsidRPr="00AE0CCD">
              <w:rPr>
                <w:rFonts w:eastAsia="Times New Roman" w:cs="Times New Roman"/>
                <w:sz w:val="20"/>
                <w:szCs w:val="20"/>
                <w:lang w:eastAsia="tr-TR"/>
              </w:rPr>
              <w:t>. Dr. Mehmet Aykanat</w:t>
            </w:r>
          </w:p>
        </w:tc>
        <w:tc>
          <w:tcPr>
            <w:tcW w:w="2343" w:type="pct"/>
            <w:gridSpan w:val="2"/>
            <w:tcBorders>
              <w:top w:val="single" w:sz="12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136EFCB5" w14:textId="77777777" w:rsidR="00587F04" w:rsidRPr="00D424A4" w:rsidRDefault="00587F04" w:rsidP="003F17A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D424A4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İnsan Haklarının Uluslararası Alanda Korunması</w:t>
            </w:r>
          </w:p>
          <w:p w14:paraId="3052CD37" w14:textId="77E864C5" w:rsidR="00587F04" w:rsidRPr="00AE0CCD" w:rsidRDefault="00587F04" w:rsidP="003F17A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AE0CCD">
              <w:rPr>
                <w:rFonts w:eastAsia="Times New Roman" w:cs="Times New Roman"/>
                <w:sz w:val="20"/>
                <w:szCs w:val="20"/>
                <w:lang w:eastAsia="tr-TR"/>
              </w:rPr>
              <w:t>Dr. Öğr. Üyesi Seher Çakan</w:t>
            </w:r>
          </w:p>
        </w:tc>
      </w:tr>
      <w:tr w:rsidR="00587F04" w:rsidRPr="00EA23C8" w14:paraId="57F2AD2E" w14:textId="77777777" w:rsidTr="00587F04">
        <w:trPr>
          <w:trHeight w:val="954"/>
        </w:trPr>
        <w:tc>
          <w:tcPr>
            <w:tcW w:w="622" w:type="pct"/>
            <w:shd w:val="clear" w:color="auto" w:fill="BFBFBF"/>
            <w:vAlign w:val="center"/>
          </w:tcPr>
          <w:p w14:paraId="18B858AC" w14:textId="77777777" w:rsidR="00587F04" w:rsidRPr="00EA23C8" w:rsidRDefault="00587F04" w:rsidP="003F17A1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14:00</w:t>
            </w:r>
          </w:p>
        </w:tc>
        <w:tc>
          <w:tcPr>
            <w:tcW w:w="2035" w:type="pct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88638DE" w14:textId="77777777" w:rsidR="00587F04" w:rsidRPr="00D424A4" w:rsidRDefault="00587F04" w:rsidP="00D424A4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D424A4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Hukuk Tarihinde Araştırma Teknikleri</w:t>
            </w:r>
          </w:p>
          <w:p w14:paraId="1B4AFE03" w14:textId="32DEC62C" w:rsidR="00587F04" w:rsidRPr="009877B4" w:rsidRDefault="00480372" w:rsidP="00D424A4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Prof</w:t>
            </w:r>
            <w:r w:rsidR="00587F04" w:rsidRPr="00AE0CCD">
              <w:rPr>
                <w:rFonts w:eastAsia="Times New Roman" w:cs="Times New Roman"/>
                <w:sz w:val="20"/>
                <w:szCs w:val="20"/>
                <w:lang w:eastAsia="tr-TR"/>
              </w:rPr>
              <w:t>. Dr. Mehmet Aykanat</w:t>
            </w:r>
          </w:p>
        </w:tc>
        <w:tc>
          <w:tcPr>
            <w:tcW w:w="234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14:paraId="1F951B5F" w14:textId="77777777" w:rsidR="00587F04" w:rsidRDefault="00587F04" w:rsidP="003F17A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7D0E9832" w14:textId="77777777" w:rsidR="00587F04" w:rsidRPr="00D424A4" w:rsidRDefault="00587F04" w:rsidP="003F17A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D424A4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İnsan Haklarının Uluslararası Alanda Korunması</w:t>
            </w:r>
          </w:p>
          <w:p w14:paraId="6B2DD288" w14:textId="28B75233" w:rsidR="00587F04" w:rsidRPr="00AE0CCD" w:rsidRDefault="00587F04" w:rsidP="003F17A1">
            <w:pPr>
              <w:spacing w:after="0" w:line="259" w:lineRule="auto"/>
              <w:ind w:firstLine="0"/>
              <w:jc w:val="center"/>
            </w:pPr>
            <w:r w:rsidRPr="00AE0CCD">
              <w:rPr>
                <w:rFonts w:eastAsia="Times New Roman" w:cs="Times New Roman"/>
                <w:sz w:val="20"/>
                <w:szCs w:val="20"/>
                <w:lang w:eastAsia="tr-TR"/>
              </w:rPr>
              <w:t>Dr. Öğr. Üyesi Seher Çakan</w:t>
            </w:r>
          </w:p>
        </w:tc>
      </w:tr>
      <w:tr w:rsidR="00587F04" w:rsidRPr="00EA23C8" w14:paraId="15DAB578" w14:textId="77777777" w:rsidTr="00587F04">
        <w:trPr>
          <w:trHeight w:val="944"/>
        </w:trPr>
        <w:tc>
          <w:tcPr>
            <w:tcW w:w="622" w:type="pct"/>
            <w:shd w:val="clear" w:color="auto" w:fill="BFBFBF"/>
            <w:vAlign w:val="center"/>
          </w:tcPr>
          <w:p w14:paraId="13EAAEA2" w14:textId="77777777" w:rsidR="00587F04" w:rsidRPr="00EA23C8" w:rsidRDefault="00587F04" w:rsidP="00D424A4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15:00</w:t>
            </w:r>
          </w:p>
        </w:tc>
        <w:tc>
          <w:tcPr>
            <w:tcW w:w="2035" w:type="pct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0B1F1A4" w14:textId="77777777" w:rsidR="00587F04" w:rsidRPr="00D424A4" w:rsidRDefault="00587F04" w:rsidP="00D424A4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D424A4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Kamu Maliyesinde Güncel Gelişmeler</w:t>
            </w:r>
          </w:p>
          <w:p w14:paraId="66197475" w14:textId="759001AF" w:rsidR="00587F04" w:rsidRPr="00AE0CCD" w:rsidRDefault="00587F04" w:rsidP="00D424A4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Prof. Dr. İhsan Cemil Demir</w:t>
            </w:r>
          </w:p>
        </w:tc>
        <w:tc>
          <w:tcPr>
            <w:tcW w:w="234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799F4071" w14:textId="77777777" w:rsidR="00587F04" w:rsidRPr="00D424A4" w:rsidRDefault="00587F04" w:rsidP="00D424A4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D424A4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Araştırma Yöntemleri ve Yayın Etiği</w:t>
            </w:r>
          </w:p>
          <w:p w14:paraId="38C26CF5" w14:textId="6D781E04" w:rsidR="00587F04" w:rsidRPr="00AE0CCD" w:rsidRDefault="00587F04" w:rsidP="00D424A4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Dr. Öğr. Üyesi Buminhan Duman</w:t>
            </w:r>
          </w:p>
        </w:tc>
      </w:tr>
      <w:tr w:rsidR="00587F04" w:rsidRPr="00EA23C8" w14:paraId="0A44F6C1" w14:textId="77777777" w:rsidTr="00587F04">
        <w:trPr>
          <w:trHeight w:val="631"/>
        </w:trPr>
        <w:tc>
          <w:tcPr>
            <w:tcW w:w="622" w:type="pct"/>
            <w:shd w:val="clear" w:color="auto" w:fill="BFBFBF"/>
            <w:vAlign w:val="center"/>
          </w:tcPr>
          <w:p w14:paraId="0270747F" w14:textId="77777777" w:rsidR="00587F04" w:rsidRPr="00EA23C8" w:rsidRDefault="00587F04" w:rsidP="00D424A4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16:00</w:t>
            </w:r>
          </w:p>
        </w:tc>
        <w:tc>
          <w:tcPr>
            <w:tcW w:w="2035" w:type="pct"/>
            <w:gridSpan w:val="2"/>
            <w:tcBorders>
              <w:top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2544495B" w14:textId="77777777" w:rsidR="00587F04" w:rsidRPr="00D424A4" w:rsidRDefault="00587F04" w:rsidP="00D424A4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D424A4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Kamu Maliyesinde Güncel Gelişmeler</w:t>
            </w:r>
          </w:p>
          <w:p w14:paraId="2783115E" w14:textId="47BEFB3B" w:rsidR="00587F04" w:rsidRPr="00995A7B" w:rsidRDefault="00587F04" w:rsidP="00D424A4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Prof. Dr. İhsan Cemil Demir</w:t>
            </w:r>
          </w:p>
        </w:tc>
        <w:tc>
          <w:tcPr>
            <w:tcW w:w="2343" w:type="pct"/>
            <w:gridSpan w:val="2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</w:tcPr>
          <w:p w14:paraId="21F27D33" w14:textId="77777777" w:rsidR="00587F04" w:rsidRPr="00D424A4" w:rsidRDefault="00587F04" w:rsidP="00D424A4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D424A4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Araştırma Yöntemleri ve Yayın Etiği</w:t>
            </w:r>
          </w:p>
          <w:p w14:paraId="5C2172FB" w14:textId="6EB9C918" w:rsidR="00587F04" w:rsidRPr="00995A7B" w:rsidRDefault="00587F04" w:rsidP="00D424A4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Dr. Öğr. Üyesi Buminhan Duman</w:t>
            </w:r>
          </w:p>
        </w:tc>
      </w:tr>
      <w:tr w:rsidR="00587F04" w:rsidRPr="00EA23C8" w14:paraId="73C960AC" w14:textId="77777777" w:rsidTr="00587F04">
        <w:trPr>
          <w:trHeight w:val="851"/>
        </w:trPr>
        <w:tc>
          <w:tcPr>
            <w:tcW w:w="622" w:type="pct"/>
            <w:shd w:val="clear" w:color="auto" w:fill="BFBFBF"/>
            <w:vAlign w:val="center"/>
          </w:tcPr>
          <w:p w14:paraId="12BB0F5A" w14:textId="77777777" w:rsidR="00587F04" w:rsidRPr="00EA23C8" w:rsidRDefault="00587F04" w:rsidP="00D424A4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17:00</w:t>
            </w:r>
          </w:p>
        </w:tc>
        <w:tc>
          <w:tcPr>
            <w:tcW w:w="2035" w:type="pct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4B8D1BE" w14:textId="77777777" w:rsidR="00587F04" w:rsidRPr="00D424A4" w:rsidRDefault="00587F04" w:rsidP="00D424A4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D424A4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Kamu Maliyesinde Güncel Gelişmeler</w:t>
            </w:r>
          </w:p>
          <w:p w14:paraId="55B72B85" w14:textId="41530831" w:rsidR="00587F04" w:rsidRPr="00EA23C8" w:rsidRDefault="00587F04" w:rsidP="00D424A4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Prof. Dr. İhsan Cemil Demir</w:t>
            </w:r>
          </w:p>
        </w:tc>
        <w:tc>
          <w:tcPr>
            <w:tcW w:w="2343" w:type="pct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5DB4D2C" w14:textId="77777777" w:rsidR="00587F04" w:rsidRPr="00D424A4" w:rsidRDefault="00587F04" w:rsidP="00D424A4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D424A4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Araştırma Yöntemleri ve Yayın Etiği</w:t>
            </w:r>
          </w:p>
          <w:p w14:paraId="41018EA0" w14:textId="192C3FD1" w:rsidR="00587F04" w:rsidRPr="00EA23C8" w:rsidRDefault="00587F04" w:rsidP="00D424A4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Dr. Öğr. Üyesi Buminhan Duman</w:t>
            </w:r>
          </w:p>
        </w:tc>
      </w:tr>
      <w:tr w:rsidR="00587F04" w:rsidRPr="00EA23C8" w14:paraId="538DDB51" w14:textId="77777777" w:rsidTr="00587F04">
        <w:trPr>
          <w:trHeight w:val="720"/>
        </w:trPr>
        <w:tc>
          <w:tcPr>
            <w:tcW w:w="622" w:type="pct"/>
            <w:shd w:val="clear" w:color="auto" w:fill="BFBFBF"/>
            <w:vAlign w:val="center"/>
          </w:tcPr>
          <w:p w14:paraId="62BD4A4E" w14:textId="518DCD80" w:rsidR="00587F04" w:rsidRPr="00EA23C8" w:rsidRDefault="00587F04" w:rsidP="00D424A4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>
              <w:rPr>
                <w:rFonts w:eastAsia="Times New Roman" w:cs="Times New Roman"/>
                <w:b/>
                <w:lang w:eastAsia="tr-TR"/>
              </w:rPr>
              <w:t>18:00</w:t>
            </w:r>
          </w:p>
        </w:tc>
        <w:tc>
          <w:tcPr>
            <w:tcW w:w="2035" w:type="pct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2D88DBF" w14:textId="471E6FE9" w:rsidR="00587F04" w:rsidRDefault="00587F04" w:rsidP="00D424A4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43" w:type="pct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284D2A2" w14:textId="3EA62A6F" w:rsidR="00587F04" w:rsidRPr="00D424A4" w:rsidRDefault="00480372" w:rsidP="00D424A4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Bireysel Başvuru Yolu ve Karar İncelemeleri</w:t>
            </w:r>
          </w:p>
          <w:p w14:paraId="7B6B0438" w14:textId="2C91532A" w:rsidR="00587F04" w:rsidRDefault="00587F04" w:rsidP="00D424A4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AE0CCD">
              <w:rPr>
                <w:rFonts w:eastAsia="Times New Roman" w:cs="Times New Roman"/>
                <w:sz w:val="20"/>
                <w:szCs w:val="20"/>
                <w:lang w:eastAsia="tr-TR"/>
              </w:rPr>
              <w:t>Dr. Öğr. Üyesi Mürşide Şimşek</w:t>
            </w:r>
          </w:p>
        </w:tc>
      </w:tr>
      <w:tr w:rsidR="00587F04" w:rsidRPr="00EA23C8" w14:paraId="14A3EA28" w14:textId="77777777" w:rsidTr="00587F04">
        <w:trPr>
          <w:trHeight w:val="675"/>
        </w:trPr>
        <w:tc>
          <w:tcPr>
            <w:tcW w:w="622" w:type="pct"/>
            <w:shd w:val="clear" w:color="auto" w:fill="BFBFBF"/>
            <w:vAlign w:val="center"/>
          </w:tcPr>
          <w:p w14:paraId="04239FC0" w14:textId="1DEEAB66" w:rsidR="00587F04" w:rsidRPr="00EA23C8" w:rsidRDefault="00587F04" w:rsidP="00D424A4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>
              <w:rPr>
                <w:rFonts w:eastAsia="Times New Roman" w:cs="Times New Roman"/>
                <w:b/>
                <w:lang w:eastAsia="tr-TR"/>
              </w:rPr>
              <w:t>19:00</w:t>
            </w:r>
          </w:p>
        </w:tc>
        <w:tc>
          <w:tcPr>
            <w:tcW w:w="2035" w:type="pct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14:paraId="65B43CC0" w14:textId="75B806D9" w:rsidR="00587F04" w:rsidRDefault="00587F04" w:rsidP="00D424A4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43" w:type="pct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A85D4F1" w14:textId="77777777" w:rsidR="00480372" w:rsidRPr="00D424A4" w:rsidRDefault="00480372" w:rsidP="00480372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Bireysel Başvuru Yolu ve Karar İncelemeleri</w:t>
            </w:r>
          </w:p>
          <w:p w14:paraId="56018DA6" w14:textId="01534B9E" w:rsidR="00587F04" w:rsidRDefault="00BB64A0" w:rsidP="00BB64A0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AE0CCD">
              <w:rPr>
                <w:rFonts w:eastAsia="Times New Roman" w:cs="Times New Roman"/>
                <w:sz w:val="20"/>
                <w:szCs w:val="20"/>
                <w:lang w:eastAsia="tr-TR"/>
              </w:rPr>
              <w:t>Dr. Öğr. Üyesi Mürşide Şimşek</w:t>
            </w:r>
          </w:p>
        </w:tc>
      </w:tr>
      <w:tr w:rsidR="00587F04" w:rsidRPr="00EA23C8" w14:paraId="5CCA94DA" w14:textId="77777777" w:rsidTr="00587F04">
        <w:trPr>
          <w:trHeight w:val="851"/>
        </w:trPr>
        <w:tc>
          <w:tcPr>
            <w:tcW w:w="622" w:type="pct"/>
            <w:shd w:val="clear" w:color="auto" w:fill="BFBFBF"/>
            <w:vAlign w:val="center"/>
          </w:tcPr>
          <w:p w14:paraId="17C2F29D" w14:textId="77F723BE" w:rsidR="00587F04" w:rsidRPr="00EA23C8" w:rsidRDefault="00587F04" w:rsidP="00D424A4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>
              <w:rPr>
                <w:rFonts w:eastAsia="Times New Roman" w:cs="Times New Roman"/>
                <w:b/>
                <w:lang w:eastAsia="tr-TR"/>
              </w:rPr>
              <w:t>20:00</w:t>
            </w:r>
          </w:p>
        </w:tc>
        <w:tc>
          <w:tcPr>
            <w:tcW w:w="2035" w:type="pct"/>
            <w:gridSpan w:val="2"/>
            <w:tcBorders>
              <w:top w:val="single" w:sz="12" w:space="0" w:color="auto"/>
            </w:tcBorders>
            <w:vAlign w:val="center"/>
          </w:tcPr>
          <w:p w14:paraId="2CE24016" w14:textId="2FEB9E6E" w:rsidR="00587F04" w:rsidRDefault="00587F04" w:rsidP="00D424A4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43" w:type="pct"/>
            <w:gridSpan w:val="2"/>
            <w:tcBorders>
              <w:top w:val="single" w:sz="12" w:space="0" w:color="auto"/>
            </w:tcBorders>
            <w:vAlign w:val="center"/>
          </w:tcPr>
          <w:p w14:paraId="4B46E31D" w14:textId="77777777" w:rsidR="00480372" w:rsidRPr="00D424A4" w:rsidRDefault="00480372" w:rsidP="00480372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Bireysel Başvuru Yolu ve Karar İncelemeleri</w:t>
            </w:r>
          </w:p>
          <w:p w14:paraId="5A4D267E" w14:textId="1C032DD3" w:rsidR="00587F04" w:rsidRDefault="00BB64A0" w:rsidP="00BB64A0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AE0CCD">
              <w:rPr>
                <w:rFonts w:eastAsia="Times New Roman" w:cs="Times New Roman"/>
                <w:sz w:val="20"/>
                <w:szCs w:val="20"/>
                <w:lang w:eastAsia="tr-TR"/>
              </w:rPr>
              <w:t>Dr. Öğr. Üyesi Mürşide Şimşek</w:t>
            </w:r>
          </w:p>
        </w:tc>
      </w:tr>
    </w:tbl>
    <w:p w14:paraId="0F8E8A71" w14:textId="27131FDD" w:rsidR="0091093C" w:rsidRPr="0091093C" w:rsidRDefault="0091093C" w:rsidP="00B84567">
      <w:pPr>
        <w:pStyle w:val="KonuBal"/>
        <w:jc w:val="both"/>
        <w:outlineLvl w:val="0"/>
        <w:rPr>
          <w:sz w:val="24"/>
          <w:szCs w:val="24"/>
        </w:rPr>
      </w:pPr>
      <w:r w:rsidRPr="0091093C">
        <w:rPr>
          <w:rFonts w:eastAsiaTheme="minorHAnsi"/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0" allowOverlap="1" wp14:anchorId="711EACF3" wp14:editId="40DDDB04">
                <wp:simplePos x="0" y="0"/>
                <wp:positionH relativeFrom="page">
                  <wp:posOffset>5130800</wp:posOffset>
                </wp:positionH>
                <wp:positionV relativeFrom="page">
                  <wp:posOffset>9850120</wp:posOffset>
                </wp:positionV>
                <wp:extent cx="1685925" cy="324485"/>
                <wp:effectExtent l="0" t="0" r="0" b="0"/>
                <wp:wrapNone/>
                <wp:docPr id="4" name="Metin Kutusu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5925" cy="3244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28024B" w14:textId="77777777" w:rsidR="00B01535" w:rsidRDefault="00B01535" w:rsidP="00B01535">
                            <w:pPr>
                              <w:spacing w:line="360" w:lineRule="auto"/>
                              <w:ind w:firstLine="0"/>
                              <w:jc w:val="center"/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</w:pPr>
                            <w:r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  <w:t>AKÜ.SBE.FORM.</w:t>
                            </w:r>
                            <w:r w:rsidR="009901A4"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  <w:t>İDR</w:t>
                            </w:r>
                            <w:r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  <w:t>-</w:t>
                            </w:r>
                            <w:r w:rsidR="000C2FD2"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  <w:t>11</w:t>
                            </w:r>
                          </w:p>
                          <w:p w14:paraId="0BECC8EC" w14:textId="77777777" w:rsidR="000C2FD2" w:rsidRDefault="000C2FD2" w:rsidP="00B01535">
                            <w:pPr>
                              <w:spacing w:line="360" w:lineRule="auto"/>
                              <w:ind w:firstLine="0"/>
                              <w:jc w:val="center"/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11EACF3" id="_x0000_t202" coordsize="21600,21600" o:spt="202" path="m,l,21600r21600,l21600,xe">
                <v:stroke joinstyle="miter"/>
                <v:path gradientshapeok="t" o:connecttype="rect"/>
              </v:shapetype>
              <v:shape id="Metin Kutusu 4" o:spid="_x0000_s1026" type="#_x0000_t202" style="position:absolute;left:0;text-align:left;margin-left:404pt;margin-top:775.6pt;width:132.75pt;height:25.55pt;z-index: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" o:allowincell="f" filled="f" stroked="f">
                <v:textbox inset="10.8pt,7.2pt,10.8pt,7.2pt">
                  <w:txbxContent>
                    <w:p w14:paraId="1A28024B" w14:textId="77777777" w:rsidR="00B01535" w:rsidRDefault="00B01535" w:rsidP="00B01535">
                      <w:pPr>
                        <w:spacing w:line="360" w:lineRule="auto"/>
                        <w:ind w:firstLine="0"/>
                        <w:jc w:val="center"/>
                        <w:rPr>
                          <w:rFonts w:ascii="Cambria" w:hAnsi="Cambria"/>
                          <w:i/>
                          <w:iCs/>
                          <w:sz w:val="18"/>
                        </w:rPr>
                      </w:pPr>
                      <w:proofErr w:type="gramStart"/>
                      <w:r>
                        <w:rPr>
                          <w:rFonts w:ascii="Cambria" w:hAnsi="Cambria"/>
                          <w:i/>
                          <w:iCs/>
                          <w:sz w:val="18"/>
                        </w:rPr>
                        <w:t>AKÜ.SBE.FORM.</w:t>
                      </w:r>
                      <w:r w:rsidR="009901A4">
                        <w:rPr>
                          <w:rFonts w:ascii="Cambria" w:hAnsi="Cambria"/>
                          <w:i/>
                          <w:iCs/>
                          <w:sz w:val="18"/>
                        </w:rPr>
                        <w:t>İDR</w:t>
                      </w:r>
                      <w:proofErr w:type="gramEnd"/>
                      <w:r>
                        <w:rPr>
                          <w:rFonts w:ascii="Cambria" w:hAnsi="Cambria"/>
                          <w:i/>
                          <w:iCs/>
                          <w:sz w:val="18"/>
                        </w:rPr>
                        <w:t>-</w:t>
                      </w:r>
                      <w:r w:rsidR="000C2FD2">
                        <w:rPr>
                          <w:rFonts w:ascii="Cambria" w:hAnsi="Cambria"/>
                          <w:i/>
                          <w:iCs/>
                          <w:sz w:val="18"/>
                        </w:rPr>
                        <w:t>11</w:t>
                      </w:r>
                    </w:p>
                    <w:p w14:paraId="0BECC8EC" w14:textId="77777777" w:rsidR="000C2FD2" w:rsidRDefault="000C2FD2" w:rsidP="00B01535">
                      <w:pPr>
                        <w:spacing w:line="360" w:lineRule="auto"/>
                        <w:ind w:firstLine="0"/>
                        <w:jc w:val="center"/>
                        <w:rPr>
                          <w:rFonts w:ascii="Cambria" w:hAnsi="Cambria"/>
                          <w:i/>
                          <w:iCs/>
                          <w:sz w:val="1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87F04">
        <w:rPr>
          <w:sz w:val="24"/>
          <w:szCs w:val="24"/>
        </w:rPr>
        <w:t>NOT: Dersler Hukuk Fakültesi Seminer Salonu’nda yapılacaktır.</w:t>
      </w:r>
    </w:p>
    <w:sectPr w:rsidR="0091093C" w:rsidRPr="0091093C" w:rsidSect="00D424A4">
      <w:pgSz w:w="11906" w:h="16838"/>
      <w:pgMar w:top="56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2FD"/>
    <w:rsid w:val="000710FE"/>
    <w:rsid w:val="0008507A"/>
    <w:rsid w:val="00085205"/>
    <w:rsid w:val="000C2FD2"/>
    <w:rsid w:val="00136C8B"/>
    <w:rsid w:val="001B2DC0"/>
    <w:rsid w:val="001C6711"/>
    <w:rsid w:val="0020785E"/>
    <w:rsid w:val="002172C6"/>
    <w:rsid w:val="00252569"/>
    <w:rsid w:val="002644C6"/>
    <w:rsid w:val="00265D48"/>
    <w:rsid w:val="00275CC8"/>
    <w:rsid w:val="00296D31"/>
    <w:rsid w:val="00307F2E"/>
    <w:rsid w:val="003328A7"/>
    <w:rsid w:val="003876B1"/>
    <w:rsid w:val="00391042"/>
    <w:rsid w:val="00394FFC"/>
    <w:rsid w:val="003F17A1"/>
    <w:rsid w:val="00415BDB"/>
    <w:rsid w:val="00437F51"/>
    <w:rsid w:val="00480372"/>
    <w:rsid w:val="00495BF1"/>
    <w:rsid w:val="004A7337"/>
    <w:rsid w:val="004B20CA"/>
    <w:rsid w:val="004B4505"/>
    <w:rsid w:val="004E418E"/>
    <w:rsid w:val="005401BF"/>
    <w:rsid w:val="00571DC6"/>
    <w:rsid w:val="00573AAC"/>
    <w:rsid w:val="00587F04"/>
    <w:rsid w:val="005944F9"/>
    <w:rsid w:val="005A2A98"/>
    <w:rsid w:val="005C2C13"/>
    <w:rsid w:val="005F663C"/>
    <w:rsid w:val="006056E2"/>
    <w:rsid w:val="00624BFE"/>
    <w:rsid w:val="00653FBB"/>
    <w:rsid w:val="00656BC2"/>
    <w:rsid w:val="006628F6"/>
    <w:rsid w:val="00684789"/>
    <w:rsid w:val="006A083B"/>
    <w:rsid w:val="006B5135"/>
    <w:rsid w:val="007250E2"/>
    <w:rsid w:val="007F789B"/>
    <w:rsid w:val="008052FD"/>
    <w:rsid w:val="008A070B"/>
    <w:rsid w:val="008A24C4"/>
    <w:rsid w:val="008A7869"/>
    <w:rsid w:val="008C3B8C"/>
    <w:rsid w:val="008F33B7"/>
    <w:rsid w:val="0091093C"/>
    <w:rsid w:val="00947312"/>
    <w:rsid w:val="0097279C"/>
    <w:rsid w:val="009877B4"/>
    <w:rsid w:val="009901A4"/>
    <w:rsid w:val="00995A7B"/>
    <w:rsid w:val="009D2152"/>
    <w:rsid w:val="00A57881"/>
    <w:rsid w:val="00A92EB9"/>
    <w:rsid w:val="00A94080"/>
    <w:rsid w:val="00AB529A"/>
    <w:rsid w:val="00AE0CCD"/>
    <w:rsid w:val="00B01535"/>
    <w:rsid w:val="00B106CA"/>
    <w:rsid w:val="00B16E9E"/>
    <w:rsid w:val="00B54FBC"/>
    <w:rsid w:val="00B566EA"/>
    <w:rsid w:val="00B84567"/>
    <w:rsid w:val="00BA39D9"/>
    <w:rsid w:val="00BB21B8"/>
    <w:rsid w:val="00BB64A0"/>
    <w:rsid w:val="00BE0248"/>
    <w:rsid w:val="00C14646"/>
    <w:rsid w:val="00C65774"/>
    <w:rsid w:val="00C6751B"/>
    <w:rsid w:val="00C67739"/>
    <w:rsid w:val="00C76CFB"/>
    <w:rsid w:val="00C94657"/>
    <w:rsid w:val="00CB3D2B"/>
    <w:rsid w:val="00D038FC"/>
    <w:rsid w:val="00D3510E"/>
    <w:rsid w:val="00D424A4"/>
    <w:rsid w:val="00D4463D"/>
    <w:rsid w:val="00DD383E"/>
    <w:rsid w:val="00DE0DF5"/>
    <w:rsid w:val="00E04CAA"/>
    <w:rsid w:val="00E1190B"/>
    <w:rsid w:val="00E12C37"/>
    <w:rsid w:val="00E370F1"/>
    <w:rsid w:val="00E50628"/>
    <w:rsid w:val="00E53885"/>
    <w:rsid w:val="00E778C0"/>
    <w:rsid w:val="00E825E5"/>
    <w:rsid w:val="00EA5936"/>
    <w:rsid w:val="00EB6DE2"/>
    <w:rsid w:val="00EC5682"/>
    <w:rsid w:val="00EE0AE0"/>
    <w:rsid w:val="00EE38A9"/>
    <w:rsid w:val="00F019DE"/>
    <w:rsid w:val="00F207E4"/>
    <w:rsid w:val="00F83D4A"/>
    <w:rsid w:val="00FD4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00F2872"/>
  <w15:docId w15:val="{CB5FB8F3-0477-4BCE-B6C1-0C8B580F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52FD"/>
    <w:pPr>
      <w:spacing w:after="200" w:line="276" w:lineRule="auto"/>
      <w:ind w:firstLine="709"/>
      <w:jc w:val="both"/>
    </w:pPr>
    <w:rPr>
      <w:rFonts w:ascii="Times New Roman" w:eastAsia="Calibri" w:hAnsi="Times New Roman" w:cs="Arial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8052FD"/>
    <w:pPr>
      <w:ind w:left="720"/>
      <w:contextualSpacing/>
    </w:pPr>
    <w:rPr>
      <w:rFonts w:cs="Times New Roman"/>
    </w:rPr>
  </w:style>
  <w:style w:type="paragraph" w:styleId="KonuBal">
    <w:name w:val="Title"/>
    <w:basedOn w:val="Normal"/>
    <w:link w:val="KonuBalChar"/>
    <w:qFormat/>
    <w:rsid w:val="008052FD"/>
    <w:pPr>
      <w:spacing w:after="0" w:line="240" w:lineRule="auto"/>
      <w:ind w:firstLine="0"/>
      <w:jc w:val="center"/>
    </w:pPr>
    <w:rPr>
      <w:rFonts w:eastAsia="Times New Roman" w:cs="Times New Roman"/>
      <w:b/>
      <w:bCs/>
      <w:sz w:val="12"/>
      <w:szCs w:val="12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8052FD"/>
    <w:rPr>
      <w:rFonts w:ascii="Times New Roman" w:eastAsia="Times New Roman" w:hAnsi="Times New Roman" w:cs="Times New Roman"/>
      <w:b/>
      <w:bCs/>
      <w:sz w:val="12"/>
      <w:szCs w:val="12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819933-49A1-4A10-80F7-419174E79D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269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Yavuz</dc:creator>
  <cp:lastModifiedBy>hukuk06</cp:lastModifiedBy>
  <cp:revision>18</cp:revision>
  <dcterms:created xsi:type="dcterms:W3CDTF">2023-03-03T12:21:00Z</dcterms:created>
  <dcterms:modified xsi:type="dcterms:W3CDTF">2026-09-08T13:32:00Z</dcterms:modified>
</cp:coreProperties>
</file>