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6C552" w14:textId="77777777" w:rsidR="008052FD" w:rsidRPr="00EA23C8" w:rsidRDefault="008052FD" w:rsidP="008052FD">
      <w:pPr>
        <w:pStyle w:val="KonuBal"/>
        <w:outlineLvl w:val="0"/>
      </w:pPr>
    </w:p>
    <w:tbl>
      <w:tblPr>
        <w:tblW w:w="5000" w:type="pct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auto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1070"/>
        <w:gridCol w:w="594"/>
        <w:gridCol w:w="1172"/>
        <w:gridCol w:w="1430"/>
        <w:gridCol w:w="1686"/>
        <w:gridCol w:w="1332"/>
        <w:gridCol w:w="273"/>
        <w:gridCol w:w="1469"/>
      </w:tblGrid>
      <w:tr w:rsidR="00DE0DF5" w:rsidRPr="00EA23C8" w14:paraId="67F35E41" w14:textId="77777777" w:rsidTr="00237124">
        <w:trPr>
          <w:jc w:val="center"/>
        </w:trPr>
        <w:tc>
          <w:tcPr>
            <w:tcW w:w="922" w:type="pct"/>
            <w:gridSpan w:val="2"/>
            <w:tcBorders>
              <w:right w:val="single" w:sz="18" w:space="0" w:color="auto"/>
            </w:tcBorders>
            <w:vAlign w:val="center"/>
          </w:tcPr>
          <w:p w14:paraId="673C82A6" w14:textId="77777777" w:rsidR="00DE0DF5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5680" behindDoc="0" locked="0" layoutInCell="1" allowOverlap="1" wp14:anchorId="5FF50A4F" wp14:editId="56996FAF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28575</wp:posOffset>
                  </wp:positionV>
                  <wp:extent cx="944880" cy="944880"/>
                  <wp:effectExtent l="0" t="0" r="7620" b="762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76D0C6D" w14:textId="77777777" w:rsidR="00DE0DF5" w:rsidRPr="00EA23C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  <w:tc>
          <w:tcPr>
            <w:tcW w:w="3113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826E37" w14:textId="77777777" w:rsidR="00DE0DF5" w:rsidRPr="00DE0DF5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T.C.</w:t>
            </w:r>
          </w:p>
          <w:p w14:paraId="1FCB0BCC" w14:textId="77777777" w:rsidR="00DE0DF5" w:rsidRPr="00DE0DF5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AFYON KOCATEPE ÜNİVERSİTESİ</w:t>
            </w:r>
          </w:p>
          <w:p w14:paraId="4B906674" w14:textId="77777777" w:rsidR="00DE0DF5" w:rsidRPr="00EA23C8" w:rsidRDefault="00DE0DF5" w:rsidP="00DE0DF5">
            <w:pPr>
              <w:spacing w:before="240" w:after="24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SOSYAL BİLİMLER ENSTİTÜSÜ</w:t>
            </w:r>
          </w:p>
        </w:tc>
        <w:tc>
          <w:tcPr>
            <w:tcW w:w="965" w:type="pct"/>
            <w:gridSpan w:val="2"/>
            <w:tcBorders>
              <w:left w:val="single" w:sz="18" w:space="0" w:color="auto"/>
            </w:tcBorders>
            <w:vAlign w:val="center"/>
          </w:tcPr>
          <w:p w14:paraId="7DB745B5" w14:textId="77777777" w:rsidR="00DE0DF5" w:rsidRDefault="00DE0DF5">
            <w:pPr>
              <w:spacing w:after="160" w:line="259" w:lineRule="auto"/>
              <w:ind w:firstLine="0"/>
              <w:jc w:val="left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rFonts w:eastAsia="Times New Roman" w:cs="Times New Roman"/>
                <w:b/>
                <w:bCs/>
                <w:noProof/>
                <w:lang w:eastAsia="tr-TR"/>
              </w:rPr>
              <w:drawing>
                <wp:anchor distT="0" distB="0" distL="114300" distR="114300" simplePos="0" relativeHeight="251658752" behindDoc="0" locked="0" layoutInCell="1" allowOverlap="1" wp14:anchorId="575E777F" wp14:editId="5E1B24B1">
                  <wp:simplePos x="0" y="0"/>
                  <wp:positionH relativeFrom="column">
                    <wp:posOffset>-167640</wp:posOffset>
                  </wp:positionH>
                  <wp:positionV relativeFrom="paragraph">
                    <wp:posOffset>-57150</wp:posOffset>
                  </wp:positionV>
                  <wp:extent cx="1347470" cy="1217930"/>
                  <wp:effectExtent l="0" t="0" r="0" b="0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1217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AFA1B39" w14:textId="77777777" w:rsidR="00DE0DF5" w:rsidRPr="00EA23C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</w:tr>
      <w:tr w:rsidR="00DE0DF5" w:rsidRPr="00EA23C8" w14:paraId="30C79ACE" w14:textId="77777777" w:rsidTr="00204D74">
        <w:trPr>
          <w:jc w:val="center"/>
        </w:trPr>
        <w:tc>
          <w:tcPr>
            <w:tcW w:w="5000" w:type="pct"/>
            <w:gridSpan w:val="8"/>
            <w:vAlign w:val="center"/>
          </w:tcPr>
          <w:p w14:paraId="66C91EC1" w14:textId="258E9FA0" w:rsidR="00C9553B" w:rsidRDefault="00DE0DF5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 w:rsidRPr="00DE0DF5">
              <w:rPr>
                <w:sz w:val="24"/>
                <w:szCs w:val="24"/>
              </w:rPr>
              <w:t>20</w:t>
            </w:r>
            <w:r w:rsidR="00C9553B">
              <w:rPr>
                <w:sz w:val="24"/>
                <w:szCs w:val="24"/>
              </w:rPr>
              <w:t>2</w:t>
            </w:r>
            <w:r w:rsidR="007041E0">
              <w:rPr>
                <w:sz w:val="24"/>
                <w:szCs w:val="24"/>
              </w:rPr>
              <w:t>6</w:t>
            </w:r>
            <w:r w:rsidR="00C9553B">
              <w:rPr>
                <w:sz w:val="24"/>
                <w:szCs w:val="24"/>
              </w:rPr>
              <w:t>-202</w:t>
            </w:r>
            <w:r w:rsidR="007041E0">
              <w:rPr>
                <w:sz w:val="24"/>
                <w:szCs w:val="24"/>
              </w:rPr>
              <w:t>7</w:t>
            </w:r>
            <w:r w:rsidR="00C9553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EĞİTİM-</w:t>
            </w:r>
            <w:r w:rsidRPr="00DE0DF5">
              <w:rPr>
                <w:sz w:val="24"/>
                <w:szCs w:val="24"/>
              </w:rPr>
              <w:t xml:space="preserve">ÖGRETİM YILI </w:t>
            </w:r>
            <w:r w:rsidR="00506027">
              <w:rPr>
                <w:sz w:val="24"/>
                <w:szCs w:val="24"/>
              </w:rPr>
              <w:t>GÜZ</w:t>
            </w:r>
            <w:r w:rsidR="00C9553B">
              <w:rPr>
                <w:sz w:val="24"/>
                <w:szCs w:val="24"/>
              </w:rPr>
              <w:t xml:space="preserve"> DÖNEMİ</w:t>
            </w:r>
          </w:p>
          <w:p w14:paraId="7E73C9E3" w14:textId="76E82C9A" w:rsidR="00DE0DF5" w:rsidRDefault="00E57B9A" w:rsidP="00B27BC5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İŞLETME ANABİLİM</w:t>
            </w:r>
            <w:r w:rsidR="00DE0DF5" w:rsidRPr="00DE0DF5">
              <w:rPr>
                <w:sz w:val="24"/>
                <w:szCs w:val="24"/>
              </w:rPr>
              <w:t xml:space="preserve"> DALI </w:t>
            </w:r>
            <w:r>
              <w:rPr>
                <w:sz w:val="24"/>
                <w:szCs w:val="24"/>
              </w:rPr>
              <w:t xml:space="preserve">MUHASEBE-FİNANSMAN </w:t>
            </w:r>
            <w:r w:rsidR="00DE0DF5">
              <w:rPr>
                <w:sz w:val="24"/>
                <w:szCs w:val="24"/>
              </w:rPr>
              <w:t>PROGRAMI HA</w:t>
            </w:r>
            <w:r w:rsidR="008A24C4">
              <w:rPr>
                <w:sz w:val="24"/>
                <w:szCs w:val="24"/>
              </w:rPr>
              <w:t>F</w:t>
            </w:r>
            <w:r w:rsidR="00DE0DF5">
              <w:rPr>
                <w:sz w:val="24"/>
                <w:szCs w:val="24"/>
              </w:rPr>
              <w:t xml:space="preserve">TALIK </w:t>
            </w:r>
            <w:r w:rsidR="00DE0DF5" w:rsidRPr="00DE0DF5">
              <w:rPr>
                <w:sz w:val="24"/>
                <w:szCs w:val="24"/>
              </w:rPr>
              <w:t>DERS PROGRAMI</w:t>
            </w:r>
          </w:p>
          <w:p w14:paraId="3B150758" w14:textId="48DB02FF" w:rsidR="00C94657" w:rsidRPr="00DE0DF5" w:rsidRDefault="00B27BC5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(YÜKSEK LİSANS)</w:t>
            </w:r>
          </w:p>
        </w:tc>
      </w:tr>
      <w:tr w:rsidR="00DE0DF5" w:rsidRPr="00EA23C8" w14:paraId="02D74DA9" w14:textId="77777777" w:rsidTr="00204D74">
        <w:trPr>
          <w:trHeight w:val="376"/>
          <w:jc w:val="center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748A9086" w14:textId="77777777" w:rsidR="00DE0DF5" w:rsidRPr="00EA23C8" w:rsidRDefault="00DE0DF5" w:rsidP="007F789B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EA23C8">
              <w:rPr>
                <w:rFonts w:eastAsia="Times New Roman" w:cs="Times New Roman"/>
                <w:b/>
                <w:bCs/>
                <w:lang w:eastAsia="tr-TR"/>
              </w:rPr>
              <w:t xml:space="preserve">         GÜNLER</w:t>
            </w:r>
          </w:p>
        </w:tc>
      </w:tr>
      <w:tr w:rsidR="00EE5006" w:rsidRPr="00EA23C8" w14:paraId="39B8D238" w14:textId="77777777" w:rsidTr="00237124">
        <w:trPr>
          <w:trHeight w:val="280"/>
          <w:jc w:val="center"/>
        </w:trPr>
        <w:tc>
          <w:tcPr>
            <w:tcW w:w="593" w:type="pct"/>
            <w:shd w:val="clear" w:color="auto" w:fill="BFBFBF"/>
          </w:tcPr>
          <w:p w14:paraId="18CAEBF1" w14:textId="77777777" w:rsidR="008052FD" w:rsidRPr="00EA23C8" w:rsidRDefault="008052FD" w:rsidP="007F789B">
            <w:pPr>
              <w:ind w:firstLine="0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Saat</w:t>
            </w:r>
          </w:p>
        </w:tc>
        <w:tc>
          <w:tcPr>
            <w:tcW w:w="978" w:type="pct"/>
            <w:gridSpan w:val="2"/>
            <w:tcBorders>
              <w:bottom w:val="single" w:sz="12" w:space="0" w:color="auto"/>
            </w:tcBorders>
            <w:shd w:val="clear" w:color="auto" w:fill="BFBFBF"/>
          </w:tcPr>
          <w:p w14:paraId="3BCA4216" w14:textId="77777777" w:rsidR="008052FD" w:rsidRPr="00EA23C8" w:rsidRDefault="008052FD" w:rsidP="007F789B">
            <w:pPr>
              <w:pStyle w:val="ListeParagraf"/>
              <w:ind w:left="75" w:firstLine="0"/>
              <w:jc w:val="center"/>
              <w:rPr>
                <w:rFonts w:eastAsia="Times New Roman"/>
                <w:b/>
                <w:lang w:eastAsia="tr-TR"/>
              </w:rPr>
            </w:pPr>
            <w:r w:rsidRPr="00EA23C8">
              <w:rPr>
                <w:rFonts w:eastAsia="Times New Roman"/>
                <w:b/>
                <w:lang w:eastAsia="tr-TR"/>
              </w:rPr>
              <w:t>Pazartesi</w:t>
            </w:r>
          </w:p>
        </w:tc>
        <w:tc>
          <w:tcPr>
            <w:tcW w:w="792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5956260D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Salı</w:t>
            </w:r>
          </w:p>
        </w:tc>
        <w:tc>
          <w:tcPr>
            <w:tcW w:w="934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58FE9551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Çarşamba</w:t>
            </w:r>
          </w:p>
        </w:tc>
        <w:tc>
          <w:tcPr>
            <w:tcW w:w="889" w:type="pct"/>
            <w:gridSpan w:val="2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39B3210A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Perşembe</w:t>
            </w:r>
          </w:p>
        </w:tc>
        <w:tc>
          <w:tcPr>
            <w:tcW w:w="814" w:type="pct"/>
            <w:tcBorders>
              <w:bottom w:val="single" w:sz="12" w:space="0" w:color="auto"/>
            </w:tcBorders>
            <w:shd w:val="clear" w:color="auto" w:fill="BFBFBF"/>
          </w:tcPr>
          <w:p w14:paraId="28074397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Cuma</w:t>
            </w:r>
          </w:p>
        </w:tc>
      </w:tr>
      <w:tr w:rsidR="00E52F04" w:rsidRPr="00EA23C8" w14:paraId="38547CE1" w14:textId="77777777" w:rsidTr="00ED62D3">
        <w:trPr>
          <w:trHeight w:val="851"/>
          <w:jc w:val="center"/>
        </w:trPr>
        <w:tc>
          <w:tcPr>
            <w:tcW w:w="593" w:type="pct"/>
            <w:shd w:val="clear" w:color="auto" w:fill="BFBFBF"/>
            <w:vAlign w:val="center"/>
          </w:tcPr>
          <w:p w14:paraId="02658A6F" w14:textId="77777777" w:rsidR="00E52F04" w:rsidRPr="00EA23C8" w:rsidRDefault="00E52F04" w:rsidP="00E52F04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08:30</w:t>
            </w:r>
          </w:p>
        </w:tc>
        <w:tc>
          <w:tcPr>
            <w:tcW w:w="978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3C1999" w14:textId="2019AF42" w:rsidR="00E52F04" w:rsidRPr="00F11574" w:rsidRDefault="00E52F04" w:rsidP="00E52F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79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207AE5" w14:textId="5863B36A" w:rsidR="00E52F04" w:rsidRPr="00F11574" w:rsidRDefault="00E52F04" w:rsidP="00E52F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34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7B298B" w14:textId="4803E48C" w:rsidR="00E52F04" w:rsidRPr="00F11574" w:rsidRDefault="00E52F04" w:rsidP="00E52F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89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C4F327" w14:textId="0209AB79" w:rsidR="00E52F04" w:rsidRPr="00ED62D3" w:rsidRDefault="00E52F04" w:rsidP="00E52F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14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D3DD656" w14:textId="1F282439" w:rsidR="00E52F04" w:rsidRPr="00ED62D3" w:rsidRDefault="00E52F04" w:rsidP="00E52F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9D7CC3" w:rsidRPr="00EA23C8" w14:paraId="562523BB" w14:textId="77777777" w:rsidTr="00ED62D3">
        <w:trPr>
          <w:trHeight w:val="851"/>
          <w:jc w:val="center"/>
        </w:trPr>
        <w:tc>
          <w:tcPr>
            <w:tcW w:w="593" w:type="pct"/>
            <w:shd w:val="clear" w:color="auto" w:fill="BFBFBF"/>
            <w:vAlign w:val="center"/>
          </w:tcPr>
          <w:p w14:paraId="1C47A333" w14:textId="77777777" w:rsidR="009D7CC3" w:rsidRPr="00EA23C8" w:rsidRDefault="009D7CC3" w:rsidP="009D7CC3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09:30</w:t>
            </w:r>
          </w:p>
        </w:tc>
        <w:tc>
          <w:tcPr>
            <w:tcW w:w="978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066EB4" w14:textId="6D02808E" w:rsidR="009D7CC3" w:rsidRPr="00F11574" w:rsidRDefault="009D7CC3" w:rsidP="009D7CC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F11574">
              <w:rPr>
                <w:rFonts w:eastAsia="Times New Roman" w:cs="Times New Roman"/>
                <w:sz w:val="16"/>
                <w:szCs w:val="16"/>
                <w:lang w:eastAsia="tr-TR"/>
              </w:rPr>
              <w:t>Muhasebe Bilgi Sistemi (Dr. Öğr. Üyesi Tülay TELLİOĞLU)</w:t>
            </w:r>
          </w:p>
        </w:tc>
        <w:tc>
          <w:tcPr>
            <w:tcW w:w="7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42F3B8" w14:textId="1B965898" w:rsidR="009D7CC3" w:rsidRPr="00F11574" w:rsidRDefault="009D7CC3" w:rsidP="009D7CC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F11574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 xml:space="preserve">Maliyet Muhasebesi </w:t>
            </w:r>
            <w:r w:rsidRPr="00F11574">
              <w:rPr>
                <w:rFonts w:eastAsia="Times New Roman" w:cs="Times New Roman"/>
                <w:sz w:val="16"/>
                <w:szCs w:val="16"/>
                <w:lang w:eastAsia="tr-TR"/>
              </w:rPr>
              <w:t>(Dr. Öğr. Üyesi Mehmet FINDIK)</w:t>
            </w:r>
          </w:p>
        </w:tc>
        <w:tc>
          <w:tcPr>
            <w:tcW w:w="9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0949E0" w14:textId="5E27D3A5" w:rsidR="009D7CC3" w:rsidRPr="00F11574" w:rsidRDefault="009D7CC3" w:rsidP="009D7CC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F11574">
              <w:rPr>
                <w:rFonts w:eastAsia="Times New Roman" w:cs="Times New Roman"/>
                <w:sz w:val="16"/>
                <w:szCs w:val="16"/>
                <w:lang w:eastAsia="tr-TR"/>
              </w:rPr>
              <w:t>Bilimsel Araştırma Yöntemleri ve Yayın Etiği (Dr. Öğr. Üyesi Halilibrahim Gökgöz)</w:t>
            </w:r>
          </w:p>
        </w:tc>
        <w:tc>
          <w:tcPr>
            <w:tcW w:w="88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134A0F" w14:textId="78AED79A" w:rsidR="009D7CC3" w:rsidRPr="00ED62D3" w:rsidRDefault="009D7CC3" w:rsidP="009D7CC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B1B01E8" w14:textId="75300EEE" w:rsidR="009D7CC3" w:rsidRPr="00ED62D3" w:rsidRDefault="009D7CC3" w:rsidP="009D7CC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9D7CC3" w:rsidRPr="00EA23C8" w14:paraId="6A28358F" w14:textId="77777777" w:rsidTr="00ED62D3">
        <w:trPr>
          <w:trHeight w:val="851"/>
          <w:jc w:val="center"/>
        </w:trPr>
        <w:tc>
          <w:tcPr>
            <w:tcW w:w="593" w:type="pct"/>
            <w:shd w:val="clear" w:color="auto" w:fill="BFBFBF"/>
            <w:vAlign w:val="center"/>
          </w:tcPr>
          <w:p w14:paraId="69D89FE9" w14:textId="77777777" w:rsidR="009D7CC3" w:rsidRPr="00EA23C8" w:rsidRDefault="009D7CC3" w:rsidP="009D7CC3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10:30</w:t>
            </w:r>
          </w:p>
        </w:tc>
        <w:tc>
          <w:tcPr>
            <w:tcW w:w="978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C31635" w14:textId="140AB8A8" w:rsidR="009D7CC3" w:rsidRPr="00F11574" w:rsidRDefault="009D7CC3" w:rsidP="009D7CC3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  <w:r w:rsidRPr="00F11574">
              <w:rPr>
                <w:rFonts w:eastAsia="Times New Roman" w:cs="Times New Roman"/>
                <w:sz w:val="16"/>
                <w:szCs w:val="16"/>
                <w:lang w:eastAsia="tr-TR"/>
              </w:rPr>
              <w:t>Muhasebe Bilgi Sistemi (Dr. Öğr. Üyesi Tülay TELLİOĞLU)</w:t>
            </w:r>
          </w:p>
        </w:tc>
        <w:tc>
          <w:tcPr>
            <w:tcW w:w="7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3C346D" w14:textId="71D17D2F" w:rsidR="009D7CC3" w:rsidRPr="00F11574" w:rsidRDefault="009D7CC3" w:rsidP="009D7CC3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  <w:r w:rsidRPr="00F11574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 xml:space="preserve">Maliyet Muhasebesi </w:t>
            </w:r>
            <w:r w:rsidRPr="00F11574">
              <w:rPr>
                <w:rFonts w:eastAsia="Times New Roman" w:cs="Times New Roman"/>
                <w:sz w:val="16"/>
                <w:szCs w:val="16"/>
                <w:lang w:eastAsia="tr-TR"/>
              </w:rPr>
              <w:t>(Dr. Öğr. Üyesi Mehmet FINDIK)</w:t>
            </w:r>
          </w:p>
        </w:tc>
        <w:tc>
          <w:tcPr>
            <w:tcW w:w="9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26F55B" w14:textId="38EF4F03" w:rsidR="009D7CC3" w:rsidRPr="00F11574" w:rsidRDefault="009D7CC3" w:rsidP="009D7CC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F11574">
              <w:rPr>
                <w:rFonts w:eastAsia="Times New Roman" w:cs="Times New Roman"/>
                <w:sz w:val="16"/>
                <w:szCs w:val="16"/>
                <w:lang w:eastAsia="tr-TR"/>
              </w:rPr>
              <w:t>Bilimsel Araştırma Yöntemleri ve Yayın Etiği (Dr. Öğr. Üyesi Halilibrahim Gökgöz)</w:t>
            </w:r>
          </w:p>
        </w:tc>
        <w:tc>
          <w:tcPr>
            <w:tcW w:w="88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E82B25" w14:textId="669218D1" w:rsidR="009D7CC3" w:rsidRPr="00ED62D3" w:rsidRDefault="009D7CC3" w:rsidP="009D7CC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D978DCF" w14:textId="4818A99F" w:rsidR="009D7CC3" w:rsidRPr="00ED62D3" w:rsidRDefault="009D7CC3" w:rsidP="009D7CC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9D7CC3" w:rsidRPr="00EA23C8" w14:paraId="3901B59C" w14:textId="77777777" w:rsidTr="00ED62D3">
        <w:trPr>
          <w:trHeight w:val="851"/>
          <w:jc w:val="center"/>
        </w:trPr>
        <w:tc>
          <w:tcPr>
            <w:tcW w:w="593" w:type="pct"/>
            <w:shd w:val="clear" w:color="auto" w:fill="BFBFBF"/>
            <w:vAlign w:val="center"/>
          </w:tcPr>
          <w:p w14:paraId="239B966D" w14:textId="77777777" w:rsidR="009D7CC3" w:rsidRPr="00EA23C8" w:rsidRDefault="009D7CC3" w:rsidP="009D7CC3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11:30</w:t>
            </w:r>
          </w:p>
        </w:tc>
        <w:tc>
          <w:tcPr>
            <w:tcW w:w="978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9D3BC74" w14:textId="7A5ABC40" w:rsidR="009D7CC3" w:rsidRPr="00F11574" w:rsidRDefault="009D7CC3" w:rsidP="009D7CC3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 w:rsidRPr="00F11574">
              <w:rPr>
                <w:rFonts w:eastAsia="Times New Roman" w:cs="Times New Roman"/>
                <w:sz w:val="16"/>
                <w:szCs w:val="16"/>
                <w:lang w:eastAsia="tr-TR"/>
              </w:rPr>
              <w:t>Muhasebe Bilgi Sistemi (Dr. Öğr. Üyesi Tülay TELLİOĞLU)</w:t>
            </w:r>
          </w:p>
        </w:tc>
        <w:tc>
          <w:tcPr>
            <w:tcW w:w="79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EDA2016" w14:textId="0CBC563C" w:rsidR="009D7CC3" w:rsidRPr="00F11574" w:rsidRDefault="009D7CC3" w:rsidP="009D7CC3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  <w:r w:rsidRPr="00F11574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 xml:space="preserve">Maliyet Muhasebesi </w:t>
            </w:r>
            <w:r w:rsidRPr="00F11574">
              <w:rPr>
                <w:rFonts w:eastAsia="Times New Roman" w:cs="Times New Roman"/>
                <w:sz w:val="16"/>
                <w:szCs w:val="16"/>
                <w:lang w:eastAsia="tr-TR"/>
              </w:rPr>
              <w:t>(Dr. Öğr. Üyesi Mehmet FINDIK)</w:t>
            </w:r>
          </w:p>
        </w:tc>
        <w:tc>
          <w:tcPr>
            <w:tcW w:w="934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AB96DD5" w14:textId="4FB6F969" w:rsidR="009D7CC3" w:rsidRPr="00F11574" w:rsidRDefault="009D7CC3" w:rsidP="009D7CC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F11574">
              <w:rPr>
                <w:rFonts w:eastAsia="Times New Roman" w:cs="Times New Roman"/>
                <w:sz w:val="16"/>
                <w:szCs w:val="16"/>
                <w:lang w:eastAsia="tr-TR"/>
              </w:rPr>
              <w:t>Bilimsel Araştırma Yöntemleri ve Yayın Etiği (Dr. Öğr. Üyesi Halilibrahim Gökgöz)</w:t>
            </w:r>
          </w:p>
        </w:tc>
        <w:tc>
          <w:tcPr>
            <w:tcW w:w="889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E5A5C79" w14:textId="0DCEFD18" w:rsidR="009D7CC3" w:rsidRPr="00ED62D3" w:rsidRDefault="009D7CC3" w:rsidP="009D7CC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14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537B3734" w14:textId="6FE902DA" w:rsidR="009D7CC3" w:rsidRPr="00ED62D3" w:rsidRDefault="009D7CC3" w:rsidP="009D7CC3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</w:p>
        </w:tc>
      </w:tr>
      <w:tr w:rsidR="00237124" w:rsidRPr="00EA23C8" w14:paraId="66DDCDC5" w14:textId="77777777" w:rsidTr="00ED62D3">
        <w:trPr>
          <w:trHeight w:val="341"/>
          <w:jc w:val="center"/>
        </w:trPr>
        <w:tc>
          <w:tcPr>
            <w:tcW w:w="5000" w:type="pct"/>
            <w:gridSpan w:val="8"/>
            <w:vAlign w:val="center"/>
          </w:tcPr>
          <w:p w14:paraId="11A0F4D8" w14:textId="77777777" w:rsidR="00237124" w:rsidRPr="00F11574" w:rsidRDefault="00237124" w:rsidP="0023712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</w:tr>
      <w:tr w:rsidR="00237124" w:rsidRPr="00EA23C8" w14:paraId="504B72B7" w14:textId="77777777" w:rsidTr="00ED62D3">
        <w:trPr>
          <w:trHeight w:val="1096"/>
          <w:jc w:val="center"/>
        </w:trPr>
        <w:tc>
          <w:tcPr>
            <w:tcW w:w="593" w:type="pct"/>
            <w:shd w:val="clear" w:color="auto" w:fill="BFBFBF"/>
            <w:vAlign w:val="center"/>
          </w:tcPr>
          <w:p w14:paraId="662BED75" w14:textId="77777777" w:rsidR="00237124" w:rsidRPr="00EA23C8" w:rsidRDefault="00237124" w:rsidP="00237124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13:00</w:t>
            </w:r>
          </w:p>
        </w:tc>
        <w:tc>
          <w:tcPr>
            <w:tcW w:w="978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95BE9B" w14:textId="5F291E65" w:rsidR="00237124" w:rsidRPr="00F11574" w:rsidRDefault="00237124" w:rsidP="00237124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9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07DFA5" w14:textId="1D0C4468" w:rsidR="00237124" w:rsidRPr="00F11574" w:rsidRDefault="00237124" w:rsidP="00237124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34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139B9B" w14:textId="4EBBFE01" w:rsidR="00237124" w:rsidRPr="00F11574" w:rsidRDefault="00237124" w:rsidP="00237124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89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5A00AB" w14:textId="3CACDD8B" w:rsidR="00237124" w:rsidRPr="00ED62D3" w:rsidRDefault="00237124" w:rsidP="0023712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14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2FD08E7" w14:textId="1A48A4DA" w:rsidR="00237124" w:rsidRPr="00ED62D3" w:rsidRDefault="00237124" w:rsidP="0023712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9D7CC3" w:rsidRPr="00EA23C8" w14:paraId="7A108D3F" w14:textId="77777777" w:rsidTr="008C6937">
        <w:trPr>
          <w:trHeight w:val="1321"/>
          <w:jc w:val="center"/>
        </w:trPr>
        <w:tc>
          <w:tcPr>
            <w:tcW w:w="593" w:type="pct"/>
            <w:shd w:val="clear" w:color="auto" w:fill="BFBFBF"/>
            <w:vAlign w:val="center"/>
          </w:tcPr>
          <w:p w14:paraId="797CA66D" w14:textId="77777777" w:rsidR="009D7CC3" w:rsidRPr="00EA23C8" w:rsidRDefault="009D7CC3" w:rsidP="009D7CC3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14:00</w:t>
            </w:r>
          </w:p>
        </w:tc>
        <w:tc>
          <w:tcPr>
            <w:tcW w:w="978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9F222E" w14:textId="260DF297" w:rsidR="009D7CC3" w:rsidRPr="00F11574" w:rsidRDefault="009D7CC3" w:rsidP="009D7CC3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6B7A9A" w14:textId="1AE135F0" w:rsidR="009D7CC3" w:rsidRPr="00F11574" w:rsidRDefault="009D7CC3" w:rsidP="009D7CC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  <w:r w:rsidRPr="00ED62D3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>Türev Piyasalar ve Risk Yönetimi (</w:t>
            </w:r>
            <w:r w:rsidRPr="00ED62D3">
              <w:rPr>
                <w:rFonts w:eastAsia="Times New Roman" w:cs="Times New Roman"/>
                <w:sz w:val="16"/>
                <w:szCs w:val="16"/>
                <w:lang w:eastAsia="tr-TR"/>
              </w:rPr>
              <w:t>Doç. Dr. Serdar ÖĞEL</w:t>
            </w:r>
            <w:r w:rsidRPr="00ED62D3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9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8107E2" w14:textId="2987EC4E" w:rsidR="009D7CC3" w:rsidRPr="00F11574" w:rsidRDefault="009D7CC3" w:rsidP="009D7CC3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F11574">
              <w:rPr>
                <w:rFonts w:eastAsia="Times New Roman" w:cs="Times New Roman"/>
                <w:sz w:val="16"/>
                <w:szCs w:val="16"/>
                <w:lang w:eastAsia="tr-TR"/>
              </w:rPr>
              <w:t>Temel Finansal Yönetim (Dr. Öğr. Üyesi Arif Arifoğlu)</w:t>
            </w:r>
          </w:p>
        </w:tc>
        <w:tc>
          <w:tcPr>
            <w:tcW w:w="88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13D96B" w14:textId="7CAFB25E" w:rsidR="009D7CC3" w:rsidRPr="00ED62D3" w:rsidRDefault="009D7CC3" w:rsidP="009D7CC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F11574">
              <w:rPr>
                <w:rFonts w:cs="Times New Roman"/>
                <w:sz w:val="16"/>
                <w:szCs w:val="16"/>
              </w:rPr>
              <w:t>Finansal Piyasalar ve Kurumlar (Prof. Dr. Ender BAYKUT)</w:t>
            </w:r>
          </w:p>
        </w:tc>
        <w:tc>
          <w:tcPr>
            <w:tcW w:w="8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92C0D8D" w14:textId="4700AC37" w:rsidR="009D7CC3" w:rsidRPr="00ED62D3" w:rsidRDefault="009D7CC3" w:rsidP="009D7CC3">
            <w:pPr>
              <w:spacing w:after="0"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9D7CC3" w:rsidRPr="00EA23C8" w14:paraId="537A0F9E" w14:textId="77777777" w:rsidTr="008C6937">
        <w:trPr>
          <w:trHeight w:val="944"/>
          <w:jc w:val="center"/>
        </w:trPr>
        <w:tc>
          <w:tcPr>
            <w:tcW w:w="593" w:type="pct"/>
            <w:shd w:val="clear" w:color="auto" w:fill="BFBFBF"/>
            <w:vAlign w:val="center"/>
          </w:tcPr>
          <w:p w14:paraId="68079E79" w14:textId="77777777" w:rsidR="009D7CC3" w:rsidRPr="00EA23C8" w:rsidRDefault="009D7CC3" w:rsidP="009D7CC3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15:00</w:t>
            </w:r>
          </w:p>
        </w:tc>
        <w:tc>
          <w:tcPr>
            <w:tcW w:w="978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F5F69F" w14:textId="0020629A" w:rsidR="009D7CC3" w:rsidRPr="00F11574" w:rsidRDefault="009D7CC3" w:rsidP="009D7CC3">
            <w:pPr>
              <w:spacing w:after="0" w:line="240" w:lineRule="auto"/>
              <w:ind w:firstLine="0"/>
              <w:jc w:val="center"/>
            </w:pPr>
          </w:p>
        </w:tc>
        <w:tc>
          <w:tcPr>
            <w:tcW w:w="7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27FC8D" w14:textId="4CDEF33B" w:rsidR="009D7CC3" w:rsidRPr="00F11574" w:rsidRDefault="009D7CC3" w:rsidP="009D7CC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ED62D3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>Türev Piyasalar ve Risk Yönetimi (</w:t>
            </w:r>
            <w:r w:rsidRPr="00ED62D3">
              <w:rPr>
                <w:rFonts w:eastAsia="Times New Roman" w:cs="Times New Roman"/>
                <w:sz w:val="16"/>
                <w:szCs w:val="16"/>
                <w:lang w:eastAsia="tr-TR"/>
              </w:rPr>
              <w:t>Doç. Dr. Serdar ÖĞEL</w:t>
            </w:r>
            <w:r w:rsidRPr="00ED62D3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9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023C38" w14:textId="36EFEF6C" w:rsidR="009D7CC3" w:rsidRPr="00F11574" w:rsidRDefault="009D7CC3" w:rsidP="009D7CC3">
            <w:pPr>
              <w:spacing w:after="0"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F11574">
              <w:rPr>
                <w:rFonts w:eastAsia="Times New Roman" w:cs="Times New Roman"/>
                <w:sz w:val="16"/>
                <w:szCs w:val="16"/>
                <w:lang w:eastAsia="tr-TR"/>
              </w:rPr>
              <w:t>Temel Finansal Yönetim (Dr. Öğr. Üyesi Arif Arifoğlu)</w:t>
            </w:r>
          </w:p>
        </w:tc>
        <w:tc>
          <w:tcPr>
            <w:tcW w:w="88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CBAE85" w14:textId="7B5AC5F8" w:rsidR="009D7CC3" w:rsidRPr="00ED62D3" w:rsidRDefault="009D7CC3" w:rsidP="009D7CC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F11574">
              <w:rPr>
                <w:rFonts w:cs="Times New Roman"/>
                <w:sz w:val="16"/>
                <w:szCs w:val="16"/>
              </w:rPr>
              <w:t>Finansal Piyasalar ve Kurumlar (Prof. Dr. Ender BAYKUT)</w:t>
            </w:r>
          </w:p>
        </w:tc>
        <w:tc>
          <w:tcPr>
            <w:tcW w:w="8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82A8D43" w14:textId="7FDB90E5" w:rsidR="009D7CC3" w:rsidRPr="00ED62D3" w:rsidRDefault="009D7CC3" w:rsidP="009D7CC3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</w:p>
        </w:tc>
      </w:tr>
      <w:tr w:rsidR="009D7CC3" w:rsidRPr="00EA23C8" w14:paraId="30DE9F11" w14:textId="77777777" w:rsidTr="008C6937">
        <w:trPr>
          <w:trHeight w:val="944"/>
          <w:jc w:val="center"/>
        </w:trPr>
        <w:tc>
          <w:tcPr>
            <w:tcW w:w="593" w:type="pct"/>
            <w:shd w:val="clear" w:color="auto" w:fill="BFBFBF"/>
            <w:vAlign w:val="center"/>
          </w:tcPr>
          <w:p w14:paraId="0CB5F6CB" w14:textId="77777777" w:rsidR="009D7CC3" w:rsidRPr="00EA23C8" w:rsidRDefault="009D7CC3" w:rsidP="009D7CC3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16:00</w:t>
            </w:r>
          </w:p>
        </w:tc>
        <w:tc>
          <w:tcPr>
            <w:tcW w:w="978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5CB5D77" w14:textId="757355F4" w:rsidR="009D7CC3" w:rsidRPr="00F11574" w:rsidRDefault="009D7CC3" w:rsidP="009D7CC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9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4E08119" w14:textId="2025FD5F" w:rsidR="009D7CC3" w:rsidRPr="00F11574" w:rsidRDefault="009D7CC3" w:rsidP="009D7CC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ED62D3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>Türev Piyasalar ve Risk Yönetimi (</w:t>
            </w:r>
            <w:r w:rsidRPr="00ED62D3">
              <w:rPr>
                <w:rFonts w:eastAsia="Times New Roman" w:cs="Times New Roman"/>
                <w:sz w:val="16"/>
                <w:szCs w:val="16"/>
                <w:lang w:eastAsia="tr-TR"/>
              </w:rPr>
              <w:t>Doç. Dr. Serdar ÖĞEL</w:t>
            </w:r>
            <w:r w:rsidRPr="00ED62D3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934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16DFEAC" w14:textId="5B968D43" w:rsidR="009D7CC3" w:rsidRPr="00F11574" w:rsidRDefault="009D7CC3" w:rsidP="009D7CC3">
            <w:pPr>
              <w:spacing w:after="0"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F11574">
              <w:rPr>
                <w:rFonts w:eastAsia="Times New Roman" w:cs="Times New Roman"/>
                <w:sz w:val="16"/>
                <w:szCs w:val="16"/>
                <w:lang w:eastAsia="tr-TR"/>
              </w:rPr>
              <w:t>Temel Finansal Yönetim (Dr. Öğr. Üyesi Arif Arifoğlu)</w:t>
            </w:r>
          </w:p>
        </w:tc>
        <w:tc>
          <w:tcPr>
            <w:tcW w:w="889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48CD056" w14:textId="6469A4D1" w:rsidR="009D7CC3" w:rsidRPr="00204D74" w:rsidRDefault="009D7CC3" w:rsidP="009D7CC3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tr-TR"/>
              </w:rPr>
            </w:pPr>
            <w:r w:rsidRPr="00F11574">
              <w:rPr>
                <w:rFonts w:cs="Times New Roman"/>
                <w:sz w:val="16"/>
                <w:szCs w:val="16"/>
              </w:rPr>
              <w:t>Finansal Piyasalar ve Kurumlar (Prof. Dr. Ender BAYKUT)</w:t>
            </w:r>
          </w:p>
        </w:tc>
        <w:tc>
          <w:tcPr>
            <w:tcW w:w="814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71E31D0E" w14:textId="25529602" w:rsidR="009D7CC3" w:rsidRPr="00204D74" w:rsidRDefault="009D7CC3" w:rsidP="009D7CC3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8510BF" w:rsidRPr="00EA23C8" w14:paraId="73A647C8" w14:textId="77777777" w:rsidTr="00237124">
        <w:trPr>
          <w:trHeight w:val="851"/>
          <w:jc w:val="center"/>
        </w:trPr>
        <w:tc>
          <w:tcPr>
            <w:tcW w:w="593" w:type="pct"/>
            <w:shd w:val="clear" w:color="auto" w:fill="BFBFBF"/>
            <w:vAlign w:val="center"/>
          </w:tcPr>
          <w:p w14:paraId="6789281D" w14:textId="77777777" w:rsidR="008510BF" w:rsidRPr="00EA23C8" w:rsidRDefault="008510BF" w:rsidP="008510BF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17:00</w:t>
            </w:r>
          </w:p>
        </w:tc>
        <w:tc>
          <w:tcPr>
            <w:tcW w:w="978" w:type="pct"/>
            <w:gridSpan w:val="2"/>
            <w:tcBorders>
              <w:top w:val="single" w:sz="12" w:space="0" w:color="auto"/>
            </w:tcBorders>
            <w:vAlign w:val="center"/>
          </w:tcPr>
          <w:p w14:paraId="13D4D1AE" w14:textId="77777777" w:rsidR="008510BF" w:rsidRPr="00204D74" w:rsidRDefault="008510BF" w:rsidP="008510B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92" w:type="pct"/>
            <w:tcBorders>
              <w:top w:val="single" w:sz="12" w:space="0" w:color="auto"/>
            </w:tcBorders>
            <w:vAlign w:val="center"/>
          </w:tcPr>
          <w:p w14:paraId="667CBE53" w14:textId="77777777" w:rsidR="008510BF" w:rsidRPr="00204D74" w:rsidRDefault="008510BF" w:rsidP="008510BF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934" w:type="pct"/>
            <w:tcBorders>
              <w:top w:val="single" w:sz="12" w:space="0" w:color="auto"/>
            </w:tcBorders>
            <w:vAlign w:val="center"/>
          </w:tcPr>
          <w:p w14:paraId="5A9E663E" w14:textId="77777777" w:rsidR="008510BF" w:rsidRPr="00204D74" w:rsidRDefault="008510BF" w:rsidP="008510B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889" w:type="pct"/>
            <w:gridSpan w:val="2"/>
            <w:tcBorders>
              <w:top w:val="single" w:sz="12" w:space="0" w:color="auto"/>
            </w:tcBorders>
            <w:vAlign w:val="center"/>
          </w:tcPr>
          <w:p w14:paraId="09C54E8A" w14:textId="77777777" w:rsidR="008510BF" w:rsidRPr="00204D74" w:rsidRDefault="008510BF" w:rsidP="008510B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814" w:type="pct"/>
            <w:tcBorders>
              <w:top w:val="single" w:sz="12" w:space="0" w:color="auto"/>
            </w:tcBorders>
          </w:tcPr>
          <w:p w14:paraId="7162BAD4" w14:textId="77777777" w:rsidR="008510BF" w:rsidRPr="00204D74" w:rsidRDefault="008510BF" w:rsidP="008510B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</w:tr>
    </w:tbl>
    <w:p w14:paraId="4D1CABBB" w14:textId="77777777" w:rsidR="0091093C" w:rsidRPr="0091093C" w:rsidRDefault="0091093C" w:rsidP="00B84567">
      <w:pPr>
        <w:pStyle w:val="KonuBal"/>
        <w:jc w:val="both"/>
        <w:outlineLvl w:val="0"/>
        <w:rPr>
          <w:sz w:val="24"/>
          <w:szCs w:val="24"/>
        </w:rPr>
      </w:pPr>
      <w:r w:rsidRPr="0091093C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525B872C" wp14:editId="1C5D79E7">
                <wp:simplePos x="0" y="0"/>
                <wp:positionH relativeFrom="page">
                  <wp:posOffset>5130800</wp:posOffset>
                </wp:positionH>
                <wp:positionV relativeFrom="page">
                  <wp:posOffset>9850120</wp:posOffset>
                </wp:positionV>
                <wp:extent cx="1685925" cy="324485"/>
                <wp:effectExtent l="0" t="0" r="0" b="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2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633CF" w14:textId="77777777" w:rsidR="00B01535" w:rsidRDefault="00B01535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AKÜ.SBE.FORM.</w:t>
                            </w:r>
                            <w:r w:rsidR="009901A4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İDR</w:t>
                            </w:r>
                            <w:proofErr w:type="gramEnd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-</w:t>
                            </w:r>
                            <w:r w:rsidR="000C2FD2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11</w:t>
                            </w:r>
                          </w:p>
                          <w:p w14:paraId="32CE4BD1" w14:textId="77777777" w:rsidR="000C2FD2" w:rsidRDefault="000C2FD2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5B872C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left:0;text-align:left;margin-left:404pt;margin-top:775.6pt;width:132.75pt;height:25.5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" o:allowincell="f" filled="f" stroked="f">
                <v:textbox inset="10.8pt,7.2pt,10.8pt,7.2pt">
                  <w:txbxContent>
                    <w:p w14:paraId="141633CF" w14:textId="77777777" w:rsidR="00B01535" w:rsidRDefault="00B01535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  <w:proofErr w:type="gramStart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AKÜ.SBE.FORM.</w:t>
                      </w:r>
                      <w:r w:rsidR="009901A4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İDR</w:t>
                      </w:r>
                      <w:proofErr w:type="gramEnd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-</w:t>
                      </w:r>
                      <w:r w:rsidR="000C2FD2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11</w:t>
                      </w:r>
                    </w:p>
                    <w:p w14:paraId="32CE4BD1" w14:textId="77777777" w:rsidR="000C2FD2" w:rsidRDefault="000C2FD2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644C6" w:rsidRPr="0091093C">
        <w:rPr>
          <w:sz w:val="24"/>
          <w:szCs w:val="24"/>
        </w:rPr>
        <w:t>NOT:</w:t>
      </w:r>
      <w:r w:rsidR="002644C6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Bu form </w:t>
      </w:r>
      <w:r w:rsidRPr="0091093C">
        <w:rPr>
          <w:b w:val="0"/>
          <w:sz w:val="24"/>
          <w:szCs w:val="24"/>
        </w:rPr>
        <w:t xml:space="preserve">Anabilim Dalı Başkanlığı üst yazı ekinde </w:t>
      </w:r>
      <w:proofErr w:type="spellStart"/>
      <w:r w:rsidRPr="002644C6">
        <w:rPr>
          <w:sz w:val="24"/>
          <w:szCs w:val="24"/>
          <w:u w:val="single"/>
        </w:rPr>
        <w:t>word</w:t>
      </w:r>
      <w:proofErr w:type="spellEnd"/>
      <w:r w:rsidRPr="0091093C">
        <w:rPr>
          <w:b w:val="0"/>
          <w:sz w:val="24"/>
          <w:szCs w:val="24"/>
        </w:rPr>
        <w:t xml:space="preserve"> formatında enstitüye ulaştırılmalıdır.</w:t>
      </w:r>
    </w:p>
    <w:sectPr w:rsidR="0091093C" w:rsidRPr="0091093C" w:rsidSect="00CF045F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2FD"/>
    <w:rsid w:val="00010C3D"/>
    <w:rsid w:val="000710FE"/>
    <w:rsid w:val="0008507A"/>
    <w:rsid w:val="000C2FD2"/>
    <w:rsid w:val="000E1DAB"/>
    <w:rsid w:val="000F0C1C"/>
    <w:rsid w:val="00136C8B"/>
    <w:rsid w:val="001B2DC0"/>
    <w:rsid w:val="001B5253"/>
    <w:rsid w:val="001C6711"/>
    <w:rsid w:val="00204D74"/>
    <w:rsid w:val="00232572"/>
    <w:rsid w:val="00237124"/>
    <w:rsid w:val="002644C6"/>
    <w:rsid w:val="00265D48"/>
    <w:rsid w:val="00275CC8"/>
    <w:rsid w:val="00296D31"/>
    <w:rsid w:val="002A2044"/>
    <w:rsid w:val="002C02DD"/>
    <w:rsid w:val="00307F2E"/>
    <w:rsid w:val="003230F8"/>
    <w:rsid w:val="003669D9"/>
    <w:rsid w:val="003876B1"/>
    <w:rsid w:val="00391042"/>
    <w:rsid w:val="00394FFC"/>
    <w:rsid w:val="003C05F4"/>
    <w:rsid w:val="00415BDB"/>
    <w:rsid w:val="00453635"/>
    <w:rsid w:val="00487C2D"/>
    <w:rsid w:val="00495BF1"/>
    <w:rsid w:val="004A7337"/>
    <w:rsid w:val="004B20CA"/>
    <w:rsid w:val="004B4505"/>
    <w:rsid w:val="004E418E"/>
    <w:rsid w:val="00506027"/>
    <w:rsid w:val="00513235"/>
    <w:rsid w:val="00527D35"/>
    <w:rsid w:val="0057072B"/>
    <w:rsid w:val="00571DC6"/>
    <w:rsid w:val="00573AAC"/>
    <w:rsid w:val="005A2A98"/>
    <w:rsid w:val="005A7AC6"/>
    <w:rsid w:val="005C245D"/>
    <w:rsid w:val="005C2C13"/>
    <w:rsid w:val="005F663C"/>
    <w:rsid w:val="0062467D"/>
    <w:rsid w:val="00624BFE"/>
    <w:rsid w:val="00653FBB"/>
    <w:rsid w:val="006B0E67"/>
    <w:rsid w:val="007041E0"/>
    <w:rsid w:val="007250E2"/>
    <w:rsid w:val="00757D18"/>
    <w:rsid w:val="007A3E72"/>
    <w:rsid w:val="007F4E2C"/>
    <w:rsid w:val="007F789B"/>
    <w:rsid w:val="008052FD"/>
    <w:rsid w:val="008510BF"/>
    <w:rsid w:val="008A070B"/>
    <w:rsid w:val="008A24C4"/>
    <w:rsid w:val="008A71BB"/>
    <w:rsid w:val="008C6937"/>
    <w:rsid w:val="008F4A36"/>
    <w:rsid w:val="0091093C"/>
    <w:rsid w:val="0093102F"/>
    <w:rsid w:val="0097279C"/>
    <w:rsid w:val="009901A4"/>
    <w:rsid w:val="0099088B"/>
    <w:rsid w:val="00995A7B"/>
    <w:rsid w:val="009D7CC3"/>
    <w:rsid w:val="009F0EA3"/>
    <w:rsid w:val="00A120E4"/>
    <w:rsid w:val="00A355A7"/>
    <w:rsid w:val="00A57881"/>
    <w:rsid w:val="00A614CD"/>
    <w:rsid w:val="00A92EB9"/>
    <w:rsid w:val="00AA014F"/>
    <w:rsid w:val="00AB529A"/>
    <w:rsid w:val="00B01535"/>
    <w:rsid w:val="00B27BC5"/>
    <w:rsid w:val="00B566EA"/>
    <w:rsid w:val="00B84567"/>
    <w:rsid w:val="00BE0248"/>
    <w:rsid w:val="00C14646"/>
    <w:rsid w:val="00C65774"/>
    <w:rsid w:val="00C6751B"/>
    <w:rsid w:val="00C67739"/>
    <w:rsid w:val="00C94657"/>
    <w:rsid w:val="00C9553B"/>
    <w:rsid w:val="00CF045F"/>
    <w:rsid w:val="00D038FC"/>
    <w:rsid w:val="00D41E78"/>
    <w:rsid w:val="00DD383E"/>
    <w:rsid w:val="00DE0DF5"/>
    <w:rsid w:val="00E1190B"/>
    <w:rsid w:val="00E12C37"/>
    <w:rsid w:val="00E370F1"/>
    <w:rsid w:val="00E50628"/>
    <w:rsid w:val="00E52F04"/>
    <w:rsid w:val="00E53885"/>
    <w:rsid w:val="00E57B9A"/>
    <w:rsid w:val="00E778C0"/>
    <w:rsid w:val="00E825E5"/>
    <w:rsid w:val="00EB6DE2"/>
    <w:rsid w:val="00EC5682"/>
    <w:rsid w:val="00ED62D3"/>
    <w:rsid w:val="00EE0AE0"/>
    <w:rsid w:val="00EE38A9"/>
    <w:rsid w:val="00EE5006"/>
    <w:rsid w:val="00F019DE"/>
    <w:rsid w:val="00F11574"/>
    <w:rsid w:val="00F207E4"/>
    <w:rsid w:val="00F8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3D2FB7"/>
  <w15:docId w15:val="{D6D2C483-461B-4A84-9BF3-C40F69576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2FD"/>
    <w:pPr>
      <w:spacing w:after="200" w:line="276" w:lineRule="auto"/>
      <w:ind w:firstLine="709"/>
      <w:jc w:val="both"/>
    </w:pPr>
    <w:rPr>
      <w:rFonts w:ascii="Times New Roman" w:eastAsia="Calibri" w:hAnsi="Times New Roman" w:cs="Arial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052FD"/>
    <w:pPr>
      <w:ind w:left="720"/>
      <w:contextualSpacing/>
    </w:pPr>
    <w:rPr>
      <w:rFonts w:cs="Times New Roman"/>
    </w:rPr>
  </w:style>
  <w:style w:type="paragraph" w:styleId="KonuBal">
    <w:name w:val="Title"/>
    <w:basedOn w:val="Normal"/>
    <w:link w:val="KonuBalChar"/>
    <w:qFormat/>
    <w:rsid w:val="008052FD"/>
    <w:pPr>
      <w:spacing w:after="0" w:line="240" w:lineRule="auto"/>
      <w:ind w:firstLine="0"/>
      <w:jc w:val="center"/>
    </w:pPr>
    <w:rPr>
      <w:rFonts w:eastAsia="Times New Roman" w:cs="Times New Roman"/>
      <w:b/>
      <w:bCs/>
      <w:sz w:val="12"/>
      <w:szCs w:val="1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052FD"/>
    <w:rPr>
      <w:rFonts w:ascii="Times New Roman" w:eastAsia="Times New Roman" w:hAnsi="Times New Roman" w:cs="Times New Roman"/>
      <w:b/>
      <w:bCs/>
      <w:sz w:val="12"/>
      <w:szCs w:val="1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819933-49A1-4A10-80F7-419174E79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Yavuz</dc:creator>
  <cp:lastModifiedBy>Halilibrahim Gökgöz</cp:lastModifiedBy>
  <cp:revision>4</cp:revision>
  <dcterms:created xsi:type="dcterms:W3CDTF">2026-09-14T11:57:00Z</dcterms:created>
  <dcterms:modified xsi:type="dcterms:W3CDTF">2026-09-14T13:13:00Z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89b085e74cbfa3877dca93efaa368540ae3b280c5c8b02c213a4e9d9ba0e9d0b</vt:lpwstr>
  </property>
</Properties>
</file>