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3A9C" w14:textId="77777777" w:rsidR="007F0383" w:rsidRPr="00EA23C8" w:rsidRDefault="007F0383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83"/>
        <w:gridCol w:w="604"/>
        <w:gridCol w:w="1176"/>
        <w:gridCol w:w="1572"/>
        <w:gridCol w:w="1577"/>
        <w:gridCol w:w="1282"/>
        <w:gridCol w:w="267"/>
        <w:gridCol w:w="1465"/>
      </w:tblGrid>
      <w:tr w:rsidR="00DE0DF5" w:rsidRPr="00EA23C8" w14:paraId="56628F46" w14:textId="77777777" w:rsidTr="00735836">
        <w:tc>
          <w:tcPr>
            <w:tcW w:w="964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62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1E1F5BF4" w14:textId="1AF278A2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8A212B">
              <w:rPr>
                <w:sz w:val="24"/>
                <w:szCs w:val="24"/>
              </w:rPr>
              <w:t xml:space="preserve"> TARİH</w:t>
            </w:r>
            <w:r w:rsidRPr="00DE0DF5">
              <w:rPr>
                <w:sz w:val="24"/>
                <w:szCs w:val="24"/>
              </w:rPr>
              <w:t xml:space="preserve"> ANABİLİM</w:t>
            </w:r>
            <w:r w:rsidR="003B0F5F">
              <w:rPr>
                <w:sz w:val="24"/>
                <w:szCs w:val="24"/>
              </w:rPr>
              <w:t xml:space="preserve"> </w:t>
            </w:r>
            <w:r w:rsidRPr="00DE0DF5">
              <w:rPr>
                <w:sz w:val="24"/>
                <w:szCs w:val="24"/>
              </w:rPr>
              <w:t xml:space="preserve">DALI </w:t>
            </w:r>
            <w:r w:rsidR="008A212B">
              <w:rPr>
                <w:sz w:val="24"/>
                <w:szCs w:val="24"/>
              </w:rPr>
              <w:t xml:space="preserve">YÜKSEK LİSANS </w:t>
            </w:r>
            <w:r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04F2BD07" w:rsidR="00C94657" w:rsidRPr="00DE0DF5" w:rsidRDefault="00444F90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</w:t>
            </w:r>
            <w:r w:rsidR="00C94657" w:rsidRPr="002D2E71">
              <w:rPr>
                <w:sz w:val="24"/>
                <w:szCs w:val="24"/>
              </w:rPr>
              <w:t>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735836">
        <w:trPr>
          <w:trHeight w:val="280"/>
        </w:trPr>
        <w:tc>
          <w:tcPr>
            <w:tcW w:w="615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1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9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8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5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26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735836">
        <w:trPr>
          <w:trHeight w:val="851"/>
        </w:trPr>
        <w:tc>
          <w:tcPr>
            <w:tcW w:w="615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1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1B1F4F9E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BFD4" w14:textId="77777777" w:rsidR="00826C87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Ortaçağ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Türk Tarihi’nin Kaynakları </w:t>
            </w:r>
          </w:p>
          <w:p w14:paraId="40FD03D6" w14:textId="7ED9D99D" w:rsidR="004B4505" w:rsidRPr="00995A7B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Mehmet Yağcı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A50CE" w14:textId="3F9C185A" w:rsidR="00B566EA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Bilimsel Araştırma Yöntemleri ve Yayın Etiği (Bahar Dönemi Girişliler için) </w:t>
            </w:r>
          </w:p>
          <w:p w14:paraId="61310BE7" w14:textId="77777777" w:rsidR="00EE7E16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Gürsoy ŞAHİN</w:t>
            </w:r>
          </w:p>
          <w:p w14:paraId="408AF57F" w14:textId="5387045B" w:rsidR="00984B21" w:rsidRPr="00EE38A9" w:rsidRDefault="00984B2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1E8F7CF3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739E64D7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735836">
        <w:trPr>
          <w:trHeight w:val="851"/>
        </w:trPr>
        <w:tc>
          <w:tcPr>
            <w:tcW w:w="615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BBF91" w14:textId="77777777" w:rsidR="00603235" w:rsidRDefault="00603235" w:rsidP="00603235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 xml:space="preserve">Atatürk’ün Büyük </w:t>
            </w:r>
            <w:proofErr w:type="spellStart"/>
            <w:r w:rsidRPr="00F74481">
              <w:rPr>
                <w:rFonts w:eastAsia="Times New Roman" w:cs="Times New Roman"/>
                <w:sz w:val="20"/>
                <w:szCs w:val="20"/>
              </w:rPr>
              <w:t>Nutku’nun</w:t>
            </w:r>
            <w:proofErr w:type="spellEnd"/>
            <w:r w:rsidRPr="00F74481">
              <w:rPr>
                <w:rFonts w:eastAsia="Times New Roman" w:cs="Times New Roman"/>
                <w:sz w:val="20"/>
                <w:szCs w:val="20"/>
              </w:rPr>
              <w:t xml:space="preserve"> Tahlili </w:t>
            </w:r>
          </w:p>
          <w:p w14:paraId="6E6543A0" w14:textId="37C0D590" w:rsidR="008052FD" w:rsidRPr="00995A7B" w:rsidRDefault="00603235" w:rsidP="0060323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>Prof. Dr. Ahmet Altıntaş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9F820" w14:textId="77777777" w:rsidR="00953716" w:rsidRDefault="009537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9E623D2" w14:textId="2F5C6086" w:rsidR="00394FFC" w:rsidRDefault="003065DF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011472A8" w14:textId="77777777" w:rsidR="003065DF" w:rsidRDefault="00853B4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Mustafa KARAZEYBEK</w:t>
            </w:r>
          </w:p>
          <w:p w14:paraId="1551BACD" w14:textId="77777777" w:rsidR="00853B4D" w:rsidRDefault="00853B4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B780480" w14:textId="77777777" w:rsidR="00853B4D" w:rsidRDefault="00853B4D" w:rsidP="00853B4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Osmanlı Siyasi Tarihi (1699-1792)</w:t>
            </w:r>
          </w:p>
          <w:p w14:paraId="3A0F919D" w14:textId="69307832" w:rsidR="00853B4D" w:rsidRDefault="00853B4D" w:rsidP="00853B4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. Üyesi Abdurrahman ATEŞ</w:t>
            </w:r>
          </w:p>
          <w:p w14:paraId="03800211" w14:textId="77777777" w:rsidR="00826C87" w:rsidRDefault="00826C87" w:rsidP="00853B4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0251FFDE" w14:textId="77777777" w:rsidR="00826C87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Ortaçağ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Türk Tarihi’nin Kaynakları </w:t>
            </w:r>
          </w:p>
          <w:p w14:paraId="4F2BD761" w14:textId="1ED1943C" w:rsidR="00826C87" w:rsidRPr="00995A7B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Mehmet Yağcı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B2D06" w14:textId="77777777" w:rsidR="00EE7E16" w:rsidRDefault="00EE7E16" w:rsidP="00EE7E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Bilimsel Araştırma Yöntemleri ve Yayın Etiği </w:t>
            </w:r>
          </w:p>
          <w:p w14:paraId="72520FB7" w14:textId="77777777" w:rsidR="008052FD" w:rsidRDefault="00EE7E16" w:rsidP="00EE7E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Gürsoy ŞAHİN</w:t>
            </w:r>
          </w:p>
          <w:p w14:paraId="1B92BBFC" w14:textId="5131DD0F" w:rsidR="00984B21" w:rsidRPr="00275CC8" w:rsidRDefault="00984B21" w:rsidP="00EE7E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9B322" w14:textId="77777777" w:rsidR="00EE7E16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Tarihi Metinleri </w:t>
            </w:r>
          </w:p>
          <w:p w14:paraId="35B06937" w14:textId="37918AFC" w:rsidR="00B566EA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Mehmet GÜNEŞ</w:t>
            </w:r>
          </w:p>
          <w:p w14:paraId="658DC2FB" w14:textId="77777777" w:rsidR="00EE7E16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7C04B69" w14:textId="77777777" w:rsidR="00EE7E16" w:rsidRDefault="00EE7E1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Türkistan Seyahatnameleri </w:t>
            </w:r>
          </w:p>
          <w:p w14:paraId="26F54D75" w14:textId="6947940F" w:rsidR="00235995" w:rsidRPr="00995A7B" w:rsidRDefault="00EE7E16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Gülay ÇINAR 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86930" w14:textId="08D2B497" w:rsidR="00735836" w:rsidRPr="00995A7B" w:rsidRDefault="00735836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35836" w:rsidRPr="00EA23C8" w14:paraId="59F6E2D4" w14:textId="77777777" w:rsidTr="00735836">
        <w:trPr>
          <w:trHeight w:val="851"/>
        </w:trPr>
        <w:tc>
          <w:tcPr>
            <w:tcW w:w="615" w:type="pct"/>
            <w:shd w:val="clear" w:color="auto" w:fill="BFBFBF"/>
            <w:vAlign w:val="center"/>
          </w:tcPr>
          <w:p w14:paraId="33169ACE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0B772" w14:textId="77777777" w:rsidR="00603235" w:rsidRDefault="00603235" w:rsidP="00603235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 xml:space="preserve">Atatürk’ün Büyük </w:t>
            </w:r>
            <w:proofErr w:type="spellStart"/>
            <w:r w:rsidRPr="00F74481">
              <w:rPr>
                <w:rFonts w:eastAsia="Times New Roman" w:cs="Times New Roman"/>
                <w:sz w:val="20"/>
                <w:szCs w:val="20"/>
              </w:rPr>
              <w:t>Nutku’nun</w:t>
            </w:r>
            <w:proofErr w:type="spellEnd"/>
            <w:r w:rsidRPr="00F74481">
              <w:rPr>
                <w:rFonts w:eastAsia="Times New Roman" w:cs="Times New Roman"/>
                <w:sz w:val="20"/>
                <w:szCs w:val="20"/>
              </w:rPr>
              <w:t xml:space="preserve"> Tahlili </w:t>
            </w:r>
          </w:p>
          <w:p w14:paraId="5FE579C7" w14:textId="307A6EE6" w:rsidR="00735836" w:rsidRPr="00995A7B" w:rsidRDefault="00603235" w:rsidP="0060323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>Prof. Dr. Ahmet Altıntaş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5AFC6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Haçlı Seferleri Tarihi </w:t>
            </w:r>
          </w:p>
          <w:p w14:paraId="2A45097C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Selim KAYA </w:t>
            </w:r>
          </w:p>
          <w:p w14:paraId="3589A99F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A4C94FC" w14:textId="77777777" w:rsidR="003065DF" w:rsidRDefault="003065DF" w:rsidP="003065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670F590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Mustafa KARAZEYBEK </w:t>
            </w:r>
          </w:p>
          <w:p w14:paraId="5DEAC5D6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68DCAA25" w14:textId="06895767" w:rsidR="00735836" w:rsidRDefault="00735836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Osmanlı Siyasi Tarihi (1699-1792)</w:t>
            </w:r>
          </w:p>
          <w:p w14:paraId="5CA797EB" w14:textId="45F1B549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. Üyesi Abdurrahman ATEŞ 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8BA5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Bilimsel Araştırma Yöntemleri ve Yayın Etiği </w:t>
            </w:r>
          </w:p>
          <w:p w14:paraId="22D47B56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Gürsoy ŞAHİN</w:t>
            </w:r>
          </w:p>
          <w:p w14:paraId="75B76836" w14:textId="4C8C4784" w:rsidR="00984B21" w:rsidRPr="00275CC8" w:rsidRDefault="00984B21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FEDEK Arşivi (106)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5EEB9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Tarihi Metinleri </w:t>
            </w:r>
          </w:p>
          <w:p w14:paraId="4599632B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Mehmet GÜNEŞ</w:t>
            </w:r>
          </w:p>
          <w:p w14:paraId="0C10D9D7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D81BFFA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Türkistan Seyahatnameleri </w:t>
            </w:r>
          </w:p>
          <w:p w14:paraId="06921068" w14:textId="75D83140" w:rsidR="00735836" w:rsidRPr="00995A7B" w:rsidRDefault="00735836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Gülay ÇINAR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196FB9B4" w:rsidR="00735836" w:rsidRPr="00995A7B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35836" w:rsidRPr="00EA23C8" w14:paraId="753AC2FD" w14:textId="77777777" w:rsidTr="00735836">
        <w:trPr>
          <w:trHeight w:val="851"/>
        </w:trPr>
        <w:tc>
          <w:tcPr>
            <w:tcW w:w="615" w:type="pct"/>
            <w:shd w:val="clear" w:color="auto" w:fill="BFBFBF"/>
            <w:vAlign w:val="center"/>
          </w:tcPr>
          <w:p w14:paraId="6F68CA3C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11:30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FD4944" w14:textId="77777777" w:rsidR="00603235" w:rsidRDefault="00603235" w:rsidP="00603235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 xml:space="preserve">Atatürk’ün Büyük </w:t>
            </w:r>
            <w:proofErr w:type="spellStart"/>
            <w:r w:rsidRPr="00F74481">
              <w:rPr>
                <w:rFonts w:eastAsia="Times New Roman" w:cs="Times New Roman"/>
                <w:sz w:val="20"/>
                <w:szCs w:val="20"/>
              </w:rPr>
              <w:t>Nutku’nun</w:t>
            </w:r>
            <w:proofErr w:type="spellEnd"/>
            <w:r w:rsidRPr="00F74481">
              <w:rPr>
                <w:rFonts w:eastAsia="Times New Roman" w:cs="Times New Roman"/>
                <w:sz w:val="20"/>
                <w:szCs w:val="20"/>
              </w:rPr>
              <w:t xml:space="preserve"> Tahlili </w:t>
            </w:r>
          </w:p>
          <w:p w14:paraId="71535EA8" w14:textId="06F09C22" w:rsidR="00735836" w:rsidRPr="00995A7B" w:rsidRDefault="00603235" w:rsidP="0060323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F74481">
              <w:rPr>
                <w:rFonts w:eastAsia="Times New Roman" w:cs="Times New Roman"/>
                <w:sz w:val="20"/>
                <w:szCs w:val="20"/>
              </w:rPr>
              <w:t>Prof. Dr. Ahmet Altıntaş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3D0EDA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Haçlı Seferleri Tarihi </w:t>
            </w:r>
          </w:p>
          <w:p w14:paraId="2A6FB616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Selim KAYA </w:t>
            </w:r>
          </w:p>
          <w:p w14:paraId="1AA92B42" w14:textId="77777777" w:rsidR="00953716" w:rsidRDefault="00953716" w:rsidP="0095371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2B47E28" w14:textId="77777777" w:rsidR="003065DF" w:rsidRDefault="003065DF" w:rsidP="003065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2519A6C5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Mustafa KARAZEYBEK </w:t>
            </w:r>
          </w:p>
          <w:p w14:paraId="2C9A33FC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7FD20725" w14:textId="641FA217" w:rsidR="00735836" w:rsidRDefault="00735836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Osmanlı Siyasi Tarihi (1699-1792)</w:t>
            </w:r>
          </w:p>
          <w:p w14:paraId="4918B813" w14:textId="376923D5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. Üyesi Abdurrahman ATEŞ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AF9B93" w14:textId="77777777" w:rsidR="00735836" w:rsidRDefault="00984B21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1B3C">
              <w:rPr>
                <w:rFonts w:eastAsia="Times New Roman" w:cs="Times New Roman"/>
                <w:sz w:val="20"/>
                <w:szCs w:val="20"/>
              </w:rPr>
              <w:t>Ön Asya ve Ortadoğu Mitolojisi</w:t>
            </w:r>
          </w:p>
          <w:p w14:paraId="369D1F1F" w14:textId="4C2B8B93" w:rsidR="00984B21" w:rsidRPr="00275CC8" w:rsidRDefault="00984B21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Talat Koçak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27B153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Osmanlı Tarihi Metinleri </w:t>
            </w:r>
          </w:p>
          <w:p w14:paraId="449CA4B4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Mehmet GÜNEŞ</w:t>
            </w:r>
          </w:p>
          <w:p w14:paraId="43DB9DFE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B48E480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Türkistan Seyahatnameleri </w:t>
            </w:r>
          </w:p>
          <w:p w14:paraId="6F816A4E" w14:textId="77777777" w:rsidR="00735836" w:rsidRDefault="00735836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Gülay ÇINAR</w:t>
            </w:r>
          </w:p>
          <w:p w14:paraId="4B626684" w14:textId="77777777" w:rsidR="00826C87" w:rsidRDefault="00826C87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903BE42" w14:textId="77777777" w:rsidR="00826C87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Ortaçağ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Türk Tarihi’nin Kaynakları </w:t>
            </w:r>
          </w:p>
          <w:p w14:paraId="4628118C" w14:textId="3FA69775" w:rsidR="00826C87" w:rsidRPr="00995A7B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Mehmet Yağcı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419B4" w14:textId="750D4728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35836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735836" w:rsidRPr="00995A7B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35836" w:rsidRPr="00EA23C8" w14:paraId="26449CAF" w14:textId="77777777" w:rsidTr="00735836">
        <w:trPr>
          <w:trHeight w:val="1096"/>
        </w:trPr>
        <w:tc>
          <w:tcPr>
            <w:tcW w:w="615" w:type="pct"/>
            <w:shd w:val="clear" w:color="auto" w:fill="BFBFBF"/>
            <w:vAlign w:val="center"/>
          </w:tcPr>
          <w:p w14:paraId="6B3E07D9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1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45A34635" w:rsidR="00735836" w:rsidRPr="00995A7B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4E1FA" w14:textId="77777777" w:rsidR="005E1887" w:rsidRDefault="005E1887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E1887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Askeri Teşkilatı </w:t>
            </w:r>
          </w:p>
          <w:p w14:paraId="5F64F206" w14:textId="77777777" w:rsidR="005E1887" w:rsidRDefault="005E1887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Prof. Dr. Ahmet YARAMIŞ </w:t>
            </w:r>
          </w:p>
          <w:p w14:paraId="765E1DA1" w14:textId="77777777" w:rsidR="005E1887" w:rsidRDefault="005E1887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45FB0381" w14:textId="3EA5B6AF" w:rsidR="00CF66A2" w:rsidRDefault="00CF66A2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Türk-Moğol Kültürlerinin Etkileşimi</w:t>
            </w:r>
          </w:p>
          <w:p w14:paraId="16894B11" w14:textId="77777777" w:rsidR="00CF66A2" w:rsidRDefault="00CF66A2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Doç. Dr. Cihat CİHAN</w:t>
            </w:r>
          </w:p>
          <w:p w14:paraId="37F22A4C" w14:textId="77777777" w:rsidR="00CF66A2" w:rsidRDefault="00CF66A2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63187E5B" w14:textId="2C118A44" w:rsidR="003065DF" w:rsidRDefault="003065DF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Vakıf Sistemi </w:t>
            </w:r>
          </w:p>
          <w:p w14:paraId="40132147" w14:textId="1AB22FF4" w:rsidR="00735836" w:rsidRPr="00853B4D" w:rsidRDefault="003065DF" w:rsidP="00853B4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. Üyesi Ramazan Hüseyin BİÇER 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EEDD2" w14:textId="77777777" w:rsidR="00984B21" w:rsidRDefault="00984B21" w:rsidP="00984B2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1B3C">
              <w:rPr>
                <w:rFonts w:eastAsia="Times New Roman" w:cs="Times New Roman"/>
                <w:sz w:val="20"/>
                <w:szCs w:val="20"/>
              </w:rPr>
              <w:t>Ön Asya ve Ortadoğu Mitolojisi</w:t>
            </w:r>
          </w:p>
          <w:p w14:paraId="4F68AEDB" w14:textId="20B69E88" w:rsidR="00735836" w:rsidRPr="00995A7B" w:rsidRDefault="00984B21" w:rsidP="00984B2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Talat Koçak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2985EFA2" w:rsidR="00735836" w:rsidRPr="00995A7B" w:rsidRDefault="00735836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045CB7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35836">
              <w:rPr>
                <w:rFonts w:eastAsia="Times New Roman" w:cs="Times New Roman"/>
                <w:sz w:val="20"/>
                <w:szCs w:val="20"/>
                <w:lang w:eastAsia="tr-TR"/>
              </w:rPr>
              <w:t>Osmanlı Devleti’nde Azınlık ve Misyoner Okulları</w:t>
            </w:r>
          </w:p>
          <w:p w14:paraId="2A7D5C24" w14:textId="1B4DCD5B" w:rsidR="00735836" w:rsidRPr="00995A7B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Fatih ÖZASLAN</w:t>
            </w:r>
          </w:p>
        </w:tc>
      </w:tr>
      <w:tr w:rsidR="00735836" w:rsidRPr="00EA23C8" w14:paraId="622A3F50" w14:textId="77777777" w:rsidTr="00735836">
        <w:trPr>
          <w:trHeight w:val="1321"/>
        </w:trPr>
        <w:tc>
          <w:tcPr>
            <w:tcW w:w="615" w:type="pct"/>
            <w:shd w:val="clear" w:color="auto" w:fill="BFBFBF"/>
            <w:vAlign w:val="center"/>
          </w:tcPr>
          <w:p w14:paraId="313BA39E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88D71" w14:textId="23C945AF" w:rsidR="00735836" w:rsidRPr="00995A7B" w:rsidRDefault="00735836" w:rsidP="00735836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B069C" w14:textId="77777777" w:rsidR="005E1887" w:rsidRDefault="005E1887" w:rsidP="005E188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E1887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Askeri Teşkilatı </w:t>
            </w:r>
          </w:p>
          <w:p w14:paraId="7C092D3D" w14:textId="2E0D1F95" w:rsidR="005E1887" w:rsidRDefault="00B33085" w:rsidP="005E188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Prof. Dr. Ahmet YARAMIŞ</w:t>
            </w:r>
          </w:p>
          <w:p w14:paraId="788C3A37" w14:textId="77777777" w:rsidR="005E1887" w:rsidRDefault="005E1887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6C36E93" w14:textId="07198191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Türk-Moğol Kültürlerinin Etkileşimi</w:t>
            </w:r>
          </w:p>
          <w:p w14:paraId="6275AD0E" w14:textId="77777777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Doç. Dr. Cihat CİHAN</w:t>
            </w:r>
          </w:p>
          <w:p w14:paraId="577CE001" w14:textId="77777777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049F3C14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Vakıf Sistemi </w:t>
            </w:r>
          </w:p>
          <w:p w14:paraId="112E604C" w14:textId="6BD077B2" w:rsidR="00735836" w:rsidRPr="00995A7B" w:rsidRDefault="003065DF" w:rsidP="003065D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. Üyesi Ramazan Hüseyin BİÇER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C8A05" w14:textId="77777777" w:rsidR="00984B21" w:rsidRDefault="00984B21" w:rsidP="00984B2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1B3C">
              <w:rPr>
                <w:rFonts w:eastAsia="Times New Roman" w:cs="Times New Roman"/>
                <w:sz w:val="20"/>
                <w:szCs w:val="20"/>
              </w:rPr>
              <w:t>Ön Asya ve Ortadoğu Mitolojisi</w:t>
            </w:r>
          </w:p>
          <w:p w14:paraId="1D76670F" w14:textId="4577A7A6" w:rsidR="00735836" w:rsidRPr="00995A7B" w:rsidRDefault="00984B21" w:rsidP="00984B2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Talat Koçak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C760A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Altın Orda ve Halefi Türk-Tatar Devletleri </w:t>
            </w:r>
          </w:p>
          <w:p w14:paraId="30694ABB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Alper BAŞER </w:t>
            </w:r>
          </w:p>
          <w:p w14:paraId="5264AD64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3A83374" w14:textId="6D169659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6E5C052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35836">
              <w:rPr>
                <w:rFonts w:eastAsia="Times New Roman" w:cs="Times New Roman"/>
                <w:sz w:val="20"/>
                <w:szCs w:val="20"/>
                <w:lang w:eastAsia="tr-TR"/>
              </w:rPr>
              <w:t>Osmanlı Devleti’nde Azınlık ve Misyoner Okulları</w:t>
            </w:r>
          </w:p>
          <w:p w14:paraId="59B72599" w14:textId="470FF696" w:rsidR="00735836" w:rsidRPr="00EA23C8" w:rsidRDefault="00735836" w:rsidP="00735836">
            <w:pPr>
              <w:spacing w:after="0" w:line="259" w:lineRule="auto"/>
              <w:ind w:firstLine="0"/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Fatih ÖZASLAN</w:t>
            </w:r>
          </w:p>
        </w:tc>
      </w:tr>
      <w:tr w:rsidR="00735836" w:rsidRPr="00EA23C8" w14:paraId="4CD66DE9" w14:textId="77777777" w:rsidTr="00735836">
        <w:trPr>
          <w:trHeight w:val="944"/>
        </w:trPr>
        <w:tc>
          <w:tcPr>
            <w:tcW w:w="615" w:type="pct"/>
            <w:shd w:val="clear" w:color="auto" w:fill="BFBFBF"/>
            <w:vAlign w:val="center"/>
          </w:tcPr>
          <w:p w14:paraId="09CBCD03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B8063" w14:textId="77777777" w:rsidR="00735836" w:rsidRPr="002D2E71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Mücadele’de Türk Basını </w:t>
            </w:r>
          </w:p>
          <w:p w14:paraId="06CD38D2" w14:textId="2CF56E50" w:rsidR="00735836" w:rsidRPr="002D2E71" w:rsidRDefault="00735836" w:rsidP="00735836">
            <w:pPr>
              <w:spacing w:after="0" w:line="240" w:lineRule="auto"/>
              <w:ind w:firstLine="0"/>
              <w:jc w:val="center"/>
            </w:pP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61865"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24611" w14:textId="77777777" w:rsidR="005E1887" w:rsidRDefault="005E1887" w:rsidP="005E188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E1887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Askeri Teşkilatı </w:t>
            </w:r>
          </w:p>
          <w:p w14:paraId="0A66DE35" w14:textId="77777777" w:rsidR="005E1887" w:rsidRDefault="005E1887" w:rsidP="005E188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Prof. Dr. Ahmet YARAMIŞ </w:t>
            </w:r>
          </w:p>
          <w:p w14:paraId="437C3925" w14:textId="77777777" w:rsidR="005E1887" w:rsidRDefault="005E1887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6CAA721C" w14:textId="27675D8A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Türk-Moğol Kültürlerinin Etkileşimi</w:t>
            </w:r>
          </w:p>
          <w:p w14:paraId="61E87DA7" w14:textId="77777777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Doç. Dr. Cihat CİHAN</w:t>
            </w:r>
          </w:p>
          <w:p w14:paraId="2F2955A6" w14:textId="77777777" w:rsidR="00CF66A2" w:rsidRDefault="00CF66A2" w:rsidP="00CF66A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378CDCDA" w14:textId="77777777" w:rsidR="003065DF" w:rsidRDefault="003065DF" w:rsidP="003065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Osmanlı Vakıf Sistemi </w:t>
            </w:r>
          </w:p>
          <w:p w14:paraId="58B8B115" w14:textId="32017455" w:rsidR="00735836" w:rsidRPr="00995A7B" w:rsidRDefault="003065DF" w:rsidP="003065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lastRenderedPageBreak/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. Üyesi Ramazan Hüseyin BİÇER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329B" w14:textId="197453CB" w:rsidR="00735836" w:rsidRPr="00995A7B" w:rsidRDefault="00735836" w:rsidP="007358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CBDC6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Altın Orda ve Halefi Türk-Tatar Devletleri </w:t>
            </w:r>
          </w:p>
          <w:p w14:paraId="2FE95D13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Alper BAŞER </w:t>
            </w:r>
          </w:p>
          <w:p w14:paraId="26A47D64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A70233D" w14:textId="0B06A854" w:rsidR="00735836" w:rsidRPr="00995A7B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73A871" w14:textId="77777777" w:rsidR="00735836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35836">
              <w:rPr>
                <w:rFonts w:eastAsia="Times New Roman" w:cs="Times New Roman"/>
                <w:sz w:val="20"/>
                <w:szCs w:val="20"/>
                <w:lang w:eastAsia="tr-TR"/>
              </w:rPr>
              <w:t>Osmanlı Devleti’nde Azınlık ve Misyoner Okulları</w:t>
            </w:r>
          </w:p>
          <w:p w14:paraId="5A14037B" w14:textId="5211C99F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Fatih ÖZASLAN</w:t>
            </w:r>
          </w:p>
        </w:tc>
      </w:tr>
      <w:tr w:rsidR="00735836" w:rsidRPr="00EA23C8" w14:paraId="124B55B2" w14:textId="77777777" w:rsidTr="00735836">
        <w:trPr>
          <w:trHeight w:val="944"/>
        </w:trPr>
        <w:tc>
          <w:tcPr>
            <w:tcW w:w="615" w:type="pct"/>
            <w:shd w:val="clear" w:color="auto" w:fill="BFBFBF"/>
            <w:vAlign w:val="center"/>
          </w:tcPr>
          <w:p w14:paraId="59435085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CECC27" w14:textId="77777777" w:rsidR="00735836" w:rsidRPr="002D2E71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Mücadele’de Türk Basını </w:t>
            </w:r>
          </w:p>
          <w:p w14:paraId="5828BBF1" w14:textId="5965CB37" w:rsidR="00735836" w:rsidRPr="002D2E71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61865"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5F8DE7" w14:textId="77777777" w:rsidR="00826C87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Haçlı Seferleri Tarihi </w:t>
            </w:r>
          </w:p>
          <w:p w14:paraId="70D3ACDC" w14:textId="77777777" w:rsidR="00826C87" w:rsidRDefault="00826C87" w:rsidP="00826C8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Selim KAYA </w:t>
            </w:r>
          </w:p>
          <w:p w14:paraId="53C20EA2" w14:textId="5C7CAAE8" w:rsidR="00735836" w:rsidRPr="00995A7B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4F6BFA" w14:textId="631CA1EB" w:rsidR="00735836" w:rsidRPr="00995A7B" w:rsidRDefault="00735836" w:rsidP="0073583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6B36DA" w14:textId="77777777" w:rsid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Altın Orda ve Halefi Türk-Tatar Devletleri </w:t>
            </w:r>
          </w:p>
          <w:p w14:paraId="6FF88808" w14:textId="5BEC0132" w:rsidR="00735836" w:rsidRPr="00A249CE" w:rsidRDefault="00A249CE" w:rsidP="00A249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Alper BAŞER 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998E5" w14:textId="2BCD60AE" w:rsidR="00735836" w:rsidRPr="00995A7B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35836" w:rsidRPr="00EA23C8" w14:paraId="3F6C3FFD" w14:textId="77777777" w:rsidTr="00735836">
        <w:trPr>
          <w:trHeight w:val="851"/>
        </w:trPr>
        <w:tc>
          <w:tcPr>
            <w:tcW w:w="615" w:type="pct"/>
            <w:shd w:val="clear" w:color="auto" w:fill="BFBFBF"/>
            <w:vAlign w:val="center"/>
          </w:tcPr>
          <w:p w14:paraId="6F235298" w14:textId="77777777" w:rsidR="00735836" w:rsidRPr="00EA23C8" w:rsidRDefault="00735836" w:rsidP="007358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15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E4BE1F3" w14:textId="77777777" w:rsidR="00735836" w:rsidRPr="002D2E71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Mücadele’de Türk Basını </w:t>
            </w:r>
          </w:p>
          <w:p w14:paraId="3924959E" w14:textId="6013A792" w:rsidR="00735836" w:rsidRPr="002D2E71" w:rsidRDefault="00735836" w:rsidP="007358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Feyza </w:t>
            </w:r>
            <w:r w:rsidR="00C61865"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KURNAZ </w:t>
            </w:r>
            <w:r w:rsidRPr="002D2E71">
              <w:rPr>
                <w:rFonts w:eastAsia="Times New Roman" w:cs="Times New Roman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79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735836" w:rsidRPr="00EA23C8" w:rsidRDefault="00735836" w:rsidP="007358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735836" w:rsidRPr="00EA23C8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735836" w:rsidRPr="00EA23C8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735836" w:rsidRPr="00EA23C8" w:rsidRDefault="00735836" w:rsidP="007358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54D2D67E" w:rsidR="0091093C" w:rsidRDefault="0091093C" w:rsidP="00B84567">
      <w:pPr>
        <w:pStyle w:val="KonuBal"/>
        <w:jc w:val="both"/>
        <w:outlineLvl w:val="0"/>
        <w:rPr>
          <w:b w:val="0"/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7F0383" w:rsidRDefault="007F0383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-11</w:t>
                            </w:r>
                          </w:p>
                          <w:p w14:paraId="50E94A70" w14:textId="77777777" w:rsidR="007F0383" w:rsidRDefault="007F0383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298E3DE5" w14:textId="77777777" w:rsidR="007F0383" w:rsidRDefault="007F0383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.FORM.İDR-11</w:t>
                      </w:r>
                    </w:p>
                    <w:p w14:paraId="50E94A70" w14:textId="77777777" w:rsidR="007F0383" w:rsidRDefault="007F0383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p w14:paraId="377B8AB2" w14:textId="5FFA25A6" w:rsidR="00436D3F" w:rsidRPr="0091093C" w:rsidRDefault="00473F7F" w:rsidP="00B84567">
      <w:pPr>
        <w:pStyle w:val="KonuBal"/>
        <w:jc w:val="both"/>
        <w:outlineLvl w:val="0"/>
        <w:rPr>
          <w:sz w:val="24"/>
          <w:szCs w:val="24"/>
        </w:rPr>
      </w:pPr>
      <w:r>
        <w:rPr>
          <w:b w:val="0"/>
          <w:sz w:val="24"/>
          <w:szCs w:val="24"/>
        </w:rPr>
        <w:t>24</w:t>
      </w:r>
      <w:r w:rsidR="00436D3F">
        <w:rPr>
          <w:b w:val="0"/>
          <w:sz w:val="24"/>
          <w:szCs w:val="24"/>
        </w:rPr>
        <w:t xml:space="preserve">.02.2026, saat </w:t>
      </w:r>
      <w:r>
        <w:rPr>
          <w:b w:val="0"/>
          <w:sz w:val="24"/>
          <w:szCs w:val="24"/>
        </w:rPr>
        <w:t>15:23</w:t>
      </w:r>
      <w:bookmarkStart w:id="0" w:name="_GoBack"/>
      <w:bookmarkEnd w:id="0"/>
    </w:p>
    <w:sectPr w:rsidR="00436D3F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A49CE" w14:textId="77777777" w:rsidR="0089570A" w:rsidRDefault="0089570A" w:rsidP="007F0383">
      <w:pPr>
        <w:spacing w:after="0" w:line="240" w:lineRule="auto"/>
      </w:pPr>
      <w:r>
        <w:separator/>
      </w:r>
    </w:p>
  </w:endnote>
  <w:endnote w:type="continuationSeparator" w:id="0">
    <w:p w14:paraId="5B0D9BD3" w14:textId="77777777" w:rsidR="0089570A" w:rsidRDefault="0089570A" w:rsidP="007F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7C99B" w14:textId="77777777" w:rsidR="0089570A" w:rsidRDefault="0089570A" w:rsidP="007F0383">
      <w:pPr>
        <w:spacing w:after="0" w:line="240" w:lineRule="auto"/>
      </w:pPr>
      <w:r>
        <w:separator/>
      </w:r>
    </w:p>
  </w:footnote>
  <w:footnote w:type="continuationSeparator" w:id="0">
    <w:p w14:paraId="05769992" w14:textId="77777777" w:rsidR="0089570A" w:rsidRDefault="0089570A" w:rsidP="007F0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D"/>
    <w:rsid w:val="00042FC6"/>
    <w:rsid w:val="000672B3"/>
    <w:rsid w:val="000710FE"/>
    <w:rsid w:val="0008507A"/>
    <w:rsid w:val="000C2FD2"/>
    <w:rsid w:val="00131AF4"/>
    <w:rsid w:val="00136C8B"/>
    <w:rsid w:val="001B2DC0"/>
    <w:rsid w:val="001C6711"/>
    <w:rsid w:val="00235995"/>
    <w:rsid w:val="002644C6"/>
    <w:rsid w:val="00265D48"/>
    <w:rsid w:val="00275CC8"/>
    <w:rsid w:val="00296D31"/>
    <w:rsid w:val="002A700A"/>
    <w:rsid w:val="002D2E71"/>
    <w:rsid w:val="002D47A3"/>
    <w:rsid w:val="003065DF"/>
    <w:rsid w:val="00307F2E"/>
    <w:rsid w:val="0031674D"/>
    <w:rsid w:val="003876B1"/>
    <w:rsid w:val="00391042"/>
    <w:rsid w:val="00394FFC"/>
    <w:rsid w:val="003A761F"/>
    <w:rsid w:val="003B0F5F"/>
    <w:rsid w:val="00415BDB"/>
    <w:rsid w:val="00436D3F"/>
    <w:rsid w:val="00444F90"/>
    <w:rsid w:val="00473F7F"/>
    <w:rsid w:val="00495BF1"/>
    <w:rsid w:val="004A7337"/>
    <w:rsid w:val="004B20CA"/>
    <w:rsid w:val="004B4505"/>
    <w:rsid w:val="004E418E"/>
    <w:rsid w:val="00571DC6"/>
    <w:rsid w:val="00573AAC"/>
    <w:rsid w:val="00582BAB"/>
    <w:rsid w:val="005A2A98"/>
    <w:rsid w:val="005C2C13"/>
    <w:rsid w:val="005E1887"/>
    <w:rsid w:val="005F663C"/>
    <w:rsid w:val="00603235"/>
    <w:rsid w:val="006052E6"/>
    <w:rsid w:val="00624BFE"/>
    <w:rsid w:val="00653FBB"/>
    <w:rsid w:val="007250E2"/>
    <w:rsid w:val="00735836"/>
    <w:rsid w:val="007E5170"/>
    <w:rsid w:val="007F0383"/>
    <w:rsid w:val="007F6ABD"/>
    <w:rsid w:val="007F789B"/>
    <w:rsid w:val="008052FD"/>
    <w:rsid w:val="00826C87"/>
    <w:rsid w:val="00853B4D"/>
    <w:rsid w:val="0089570A"/>
    <w:rsid w:val="008A070B"/>
    <w:rsid w:val="008A212B"/>
    <w:rsid w:val="008A24C4"/>
    <w:rsid w:val="0091093C"/>
    <w:rsid w:val="00953716"/>
    <w:rsid w:val="0097279C"/>
    <w:rsid w:val="00984B21"/>
    <w:rsid w:val="009901A4"/>
    <w:rsid w:val="00995A7B"/>
    <w:rsid w:val="00A1620B"/>
    <w:rsid w:val="00A249CE"/>
    <w:rsid w:val="00A57881"/>
    <w:rsid w:val="00A92EB9"/>
    <w:rsid w:val="00AB529A"/>
    <w:rsid w:val="00AD333C"/>
    <w:rsid w:val="00B01535"/>
    <w:rsid w:val="00B33085"/>
    <w:rsid w:val="00B566EA"/>
    <w:rsid w:val="00B84567"/>
    <w:rsid w:val="00BA5F1C"/>
    <w:rsid w:val="00BE0248"/>
    <w:rsid w:val="00C14646"/>
    <w:rsid w:val="00C61865"/>
    <w:rsid w:val="00C65774"/>
    <w:rsid w:val="00C6751B"/>
    <w:rsid w:val="00C67739"/>
    <w:rsid w:val="00C94657"/>
    <w:rsid w:val="00CF66A2"/>
    <w:rsid w:val="00D038FC"/>
    <w:rsid w:val="00DA469F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B7D57"/>
    <w:rsid w:val="00EB7F64"/>
    <w:rsid w:val="00EC5682"/>
    <w:rsid w:val="00EE0AE0"/>
    <w:rsid w:val="00EE38A9"/>
    <w:rsid w:val="00EE7E16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F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383"/>
    <w:rPr>
      <w:rFonts w:ascii="Times New Roman" w:eastAsia="Calibri" w:hAnsi="Times New Roman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F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0383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334F-4D96-4B34-BAC4-62CEF6E9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Lenovo</cp:lastModifiedBy>
  <cp:revision>3</cp:revision>
  <dcterms:created xsi:type="dcterms:W3CDTF">2026-02-24T11:49:00Z</dcterms:created>
  <dcterms:modified xsi:type="dcterms:W3CDTF">2026-02-24T12:23:00Z</dcterms:modified>
</cp:coreProperties>
</file>