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36C552" w14:textId="77777777" w:rsidR="008052FD" w:rsidRPr="00EA23C8" w:rsidRDefault="008052FD" w:rsidP="008052FD">
      <w:pPr>
        <w:pStyle w:val="KonuBal"/>
        <w:outlineLvl w:val="0"/>
      </w:pPr>
    </w:p>
    <w:tbl>
      <w:tblPr>
        <w:tblW w:w="4777" w:type="pct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2" w:space="0" w:color="auto"/>
          <w:insideV w:val="single" w:sz="18" w:space="0" w:color="000000"/>
        </w:tblBorders>
        <w:tblLook w:val="04A0" w:firstRow="1" w:lastRow="0" w:firstColumn="1" w:lastColumn="0" w:noHBand="0" w:noVBand="1"/>
      </w:tblPr>
      <w:tblGrid>
        <w:gridCol w:w="1053"/>
        <w:gridCol w:w="571"/>
        <w:gridCol w:w="2834"/>
        <w:gridCol w:w="2780"/>
        <w:gridCol w:w="1385"/>
      </w:tblGrid>
      <w:tr w:rsidR="00DE0DF5" w:rsidRPr="00EA23C8" w14:paraId="67F35E41" w14:textId="77777777" w:rsidTr="004438AA">
        <w:tc>
          <w:tcPr>
            <w:tcW w:w="942" w:type="pct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73C82A6" w14:textId="77777777" w:rsidR="00DE0DF5" w:rsidRDefault="00DE0DF5" w:rsidP="00DE0DF5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655680" behindDoc="0" locked="0" layoutInCell="1" allowOverlap="1" wp14:anchorId="5FF50A4F" wp14:editId="56996FAF">
                  <wp:simplePos x="0" y="0"/>
                  <wp:positionH relativeFrom="column">
                    <wp:posOffset>10795</wp:posOffset>
                  </wp:positionH>
                  <wp:positionV relativeFrom="paragraph">
                    <wp:posOffset>28575</wp:posOffset>
                  </wp:positionV>
                  <wp:extent cx="944880" cy="944880"/>
                  <wp:effectExtent l="0" t="0" r="7620" b="7620"/>
                  <wp:wrapNone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880" cy="944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76D0C6D" w14:textId="77777777" w:rsidR="00DE0DF5" w:rsidRPr="00EA23C8" w:rsidRDefault="00DE0DF5" w:rsidP="00DE0DF5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</w:p>
        </w:tc>
        <w:tc>
          <w:tcPr>
            <w:tcW w:w="3255" w:type="pct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D826E37" w14:textId="77777777" w:rsidR="00DE0DF5" w:rsidRPr="00DE0DF5" w:rsidRDefault="00DE0DF5" w:rsidP="00DE0DF5">
            <w:pPr>
              <w:spacing w:before="240" w:after="240" w:line="259" w:lineRule="auto"/>
              <w:ind w:firstLine="0"/>
              <w:jc w:val="center"/>
              <w:rPr>
                <w:rFonts w:eastAsiaTheme="minorHAnsi" w:cs="Times New Roman"/>
                <w:b/>
                <w:sz w:val="22"/>
                <w:szCs w:val="22"/>
              </w:rPr>
            </w:pPr>
            <w:r w:rsidRPr="00DE0DF5">
              <w:rPr>
                <w:rFonts w:eastAsiaTheme="minorHAnsi" w:cs="Times New Roman"/>
                <w:b/>
                <w:sz w:val="22"/>
                <w:szCs w:val="22"/>
              </w:rPr>
              <w:t>T.C.</w:t>
            </w:r>
          </w:p>
          <w:p w14:paraId="1FCB0BCC" w14:textId="77777777" w:rsidR="00DE0DF5" w:rsidRPr="00DE0DF5" w:rsidRDefault="00DE0DF5" w:rsidP="00DE0DF5">
            <w:pPr>
              <w:spacing w:before="240" w:after="240" w:line="259" w:lineRule="auto"/>
              <w:ind w:firstLine="0"/>
              <w:jc w:val="center"/>
              <w:rPr>
                <w:rFonts w:eastAsiaTheme="minorHAnsi" w:cs="Times New Roman"/>
                <w:b/>
                <w:sz w:val="22"/>
                <w:szCs w:val="22"/>
              </w:rPr>
            </w:pPr>
            <w:r w:rsidRPr="00DE0DF5">
              <w:rPr>
                <w:rFonts w:eastAsiaTheme="minorHAnsi" w:cs="Times New Roman"/>
                <w:b/>
                <w:sz w:val="22"/>
                <w:szCs w:val="22"/>
              </w:rPr>
              <w:t>AFYON KOCATEPE ÜNİVERSİTESİ</w:t>
            </w:r>
          </w:p>
          <w:p w14:paraId="4B906674" w14:textId="77777777" w:rsidR="00DE0DF5" w:rsidRPr="00EA23C8" w:rsidRDefault="00DE0DF5" w:rsidP="00DE0DF5">
            <w:pPr>
              <w:spacing w:before="240" w:after="24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DE0DF5">
              <w:rPr>
                <w:rFonts w:eastAsiaTheme="minorHAnsi" w:cs="Times New Roman"/>
                <w:b/>
                <w:sz w:val="22"/>
                <w:szCs w:val="22"/>
              </w:rPr>
              <w:t>SOSYAL BİLİMLER ENSTİTÜSÜ</w:t>
            </w:r>
          </w:p>
        </w:tc>
        <w:tc>
          <w:tcPr>
            <w:tcW w:w="803" w:type="pc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DB745B5" w14:textId="77777777" w:rsidR="00DE0DF5" w:rsidRDefault="00DE0DF5">
            <w:pPr>
              <w:spacing w:after="160" w:line="259" w:lineRule="auto"/>
              <w:ind w:firstLine="0"/>
              <w:jc w:val="left"/>
              <w:rPr>
                <w:rFonts w:eastAsia="Times New Roman" w:cs="Times New Roman"/>
                <w:b/>
                <w:bCs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/>
                <w:lang w:eastAsia="tr-TR"/>
              </w:rPr>
              <w:drawing>
                <wp:anchor distT="0" distB="0" distL="114300" distR="114300" simplePos="0" relativeHeight="251658752" behindDoc="0" locked="0" layoutInCell="1" allowOverlap="1" wp14:anchorId="575E777F" wp14:editId="5E1B24B1">
                  <wp:simplePos x="0" y="0"/>
                  <wp:positionH relativeFrom="column">
                    <wp:posOffset>-167640</wp:posOffset>
                  </wp:positionH>
                  <wp:positionV relativeFrom="paragraph">
                    <wp:posOffset>-57150</wp:posOffset>
                  </wp:positionV>
                  <wp:extent cx="1347470" cy="1217930"/>
                  <wp:effectExtent l="0" t="0" r="0" b="0"/>
                  <wp:wrapNone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7470" cy="12179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FA1B39" w14:textId="77777777" w:rsidR="00DE0DF5" w:rsidRPr="00EA23C8" w:rsidRDefault="00DE0DF5" w:rsidP="00DE0DF5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</w:p>
        </w:tc>
      </w:tr>
      <w:tr w:rsidR="00DE0DF5" w:rsidRPr="00EA23C8" w14:paraId="30C79ACE" w14:textId="77777777" w:rsidTr="004438AA">
        <w:tc>
          <w:tcPr>
            <w:tcW w:w="5000" w:type="pct"/>
            <w:gridSpan w:val="5"/>
            <w:shd w:val="clear" w:color="auto" w:fill="auto"/>
            <w:vAlign w:val="center"/>
          </w:tcPr>
          <w:p w14:paraId="66C91EC1" w14:textId="54D9E7C9" w:rsidR="00C9553B" w:rsidRDefault="00DE0DF5" w:rsidP="00C94657">
            <w:pPr>
              <w:pStyle w:val="KonuBal"/>
              <w:spacing w:before="120" w:after="120"/>
              <w:outlineLvl w:val="0"/>
              <w:rPr>
                <w:sz w:val="24"/>
                <w:szCs w:val="24"/>
              </w:rPr>
            </w:pPr>
            <w:r w:rsidRPr="00DE0DF5">
              <w:rPr>
                <w:sz w:val="24"/>
                <w:szCs w:val="24"/>
              </w:rPr>
              <w:t>20</w:t>
            </w:r>
            <w:r w:rsidR="00C9553B">
              <w:rPr>
                <w:sz w:val="24"/>
                <w:szCs w:val="24"/>
              </w:rPr>
              <w:t>2</w:t>
            </w:r>
            <w:r w:rsidR="000F0C1C">
              <w:rPr>
                <w:sz w:val="24"/>
                <w:szCs w:val="24"/>
              </w:rPr>
              <w:t>4</w:t>
            </w:r>
            <w:r w:rsidR="00C9553B">
              <w:rPr>
                <w:sz w:val="24"/>
                <w:szCs w:val="24"/>
              </w:rPr>
              <w:t>-202</w:t>
            </w:r>
            <w:r w:rsidR="000F0C1C">
              <w:rPr>
                <w:sz w:val="24"/>
                <w:szCs w:val="24"/>
              </w:rPr>
              <w:t>5</w:t>
            </w:r>
            <w:r w:rsidR="00C9553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EĞİTİM-</w:t>
            </w:r>
            <w:r w:rsidRPr="00DE0DF5">
              <w:rPr>
                <w:sz w:val="24"/>
                <w:szCs w:val="24"/>
              </w:rPr>
              <w:t xml:space="preserve">ÖGRETİM YILI </w:t>
            </w:r>
            <w:r w:rsidR="00C9553B">
              <w:rPr>
                <w:sz w:val="24"/>
                <w:szCs w:val="24"/>
              </w:rPr>
              <w:t>BAHAR DÖNEMİ</w:t>
            </w:r>
          </w:p>
          <w:p w14:paraId="07FDBC69" w14:textId="77777777" w:rsidR="00900C80" w:rsidRDefault="00DE0DF5" w:rsidP="0004290C">
            <w:pPr>
              <w:pStyle w:val="KonuBal"/>
              <w:spacing w:before="120" w:after="12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4290C">
              <w:rPr>
                <w:sz w:val="24"/>
                <w:szCs w:val="24"/>
              </w:rPr>
              <w:t xml:space="preserve">MALİYE </w:t>
            </w:r>
            <w:r w:rsidRPr="00DE0DF5">
              <w:rPr>
                <w:sz w:val="24"/>
                <w:szCs w:val="24"/>
              </w:rPr>
              <w:t xml:space="preserve">ANABİLİM DALI </w:t>
            </w:r>
          </w:p>
          <w:p w14:paraId="086848EB" w14:textId="77777777" w:rsidR="00900C80" w:rsidRDefault="00900C80" w:rsidP="0004290C">
            <w:pPr>
              <w:pStyle w:val="KonuBal"/>
              <w:spacing w:before="120" w:after="120"/>
              <w:outlineLvl w:val="0"/>
              <w:rPr>
                <w:sz w:val="24"/>
                <w:szCs w:val="24"/>
              </w:rPr>
            </w:pPr>
            <w:r w:rsidRPr="00900C80">
              <w:rPr>
                <w:sz w:val="24"/>
                <w:szCs w:val="24"/>
                <w:u w:val="single"/>
              </w:rPr>
              <w:t>MALİ HUKUK TEZSİZ YÜKSEK LİSANS</w:t>
            </w:r>
            <w:r w:rsidR="00DE0DF5" w:rsidRPr="00EF0646">
              <w:rPr>
                <w:sz w:val="24"/>
                <w:szCs w:val="24"/>
                <w:u w:val="single"/>
              </w:rPr>
              <w:t xml:space="preserve"> P</w:t>
            </w:r>
            <w:r w:rsidR="00DE0DF5" w:rsidRPr="0004290C">
              <w:rPr>
                <w:sz w:val="24"/>
                <w:szCs w:val="24"/>
                <w:u w:val="single"/>
              </w:rPr>
              <w:t>ROGRAMI</w:t>
            </w:r>
            <w:r w:rsidR="00DE0DF5">
              <w:rPr>
                <w:sz w:val="24"/>
                <w:szCs w:val="24"/>
              </w:rPr>
              <w:t xml:space="preserve"> </w:t>
            </w:r>
          </w:p>
          <w:p w14:paraId="3B150758" w14:textId="2C31AA8A" w:rsidR="00C94657" w:rsidRPr="00DE0DF5" w:rsidRDefault="00DE0DF5" w:rsidP="0004290C">
            <w:pPr>
              <w:pStyle w:val="KonuBal"/>
              <w:spacing w:before="120" w:after="12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</w:t>
            </w:r>
            <w:r w:rsidR="008A24C4">
              <w:rPr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 xml:space="preserve">TALIK </w:t>
            </w:r>
            <w:r w:rsidRPr="00DE0DF5">
              <w:rPr>
                <w:sz w:val="24"/>
                <w:szCs w:val="24"/>
              </w:rPr>
              <w:t>DERS PROGRAMI</w:t>
            </w:r>
          </w:p>
        </w:tc>
      </w:tr>
      <w:tr w:rsidR="00DE0DF5" w:rsidRPr="00EA23C8" w14:paraId="02D74DA9" w14:textId="77777777" w:rsidTr="004438AA">
        <w:trPr>
          <w:trHeight w:val="376"/>
        </w:trPr>
        <w:tc>
          <w:tcPr>
            <w:tcW w:w="5000" w:type="pct"/>
            <w:gridSpan w:val="5"/>
            <w:shd w:val="clear" w:color="auto" w:fill="BFBFBF"/>
            <w:vAlign w:val="center"/>
          </w:tcPr>
          <w:p w14:paraId="748A9086" w14:textId="77777777" w:rsidR="00DE0DF5" w:rsidRPr="00EA23C8" w:rsidRDefault="00DE0DF5" w:rsidP="007F789B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EA23C8">
              <w:rPr>
                <w:rFonts w:eastAsia="Times New Roman" w:cs="Times New Roman"/>
                <w:b/>
                <w:bCs/>
                <w:lang w:eastAsia="tr-TR"/>
              </w:rPr>
              <w:t xml:space="preserve">         GÜNLER</w:t>
            </w:r>
          </w:p>
        </w:tc>
      </w:tr>
      <w:tr w:rsidR="004438AA" w:rsidRPr="00EA23C8" w14:paraId="39B8D238" w14:textId="77777777" w:rsidTr="004438AA">
        <w:trPr>
          <w:trHeight w:val="280"/>
        </w:trPr>
        <w:tc>
          <w:tcPr>
            <w:tcW w:w="611" w:type="pct"/>
            <w:shd w:val="clear" w:color="auto" w:fill="BFBFBF"/>
          </w:tcPr>
          <w:p w14:paraId="18CAEBF1" w14:textId="77777777" w:rsidR="004438AA" w:rsidRPr="00EA23C8" w:rsidRDefault="004438AA" w:rsidP="007F789B">
            <w:pPr>
              <w:ind w:firstLine="0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Saat</w:t>
            </w:r>
          </w:p>
        </w:tc>
        <w:tc>
          <w:tcPr>
            <w:tcW w:w="1974" w:type="pct"/>
            <w:gridSpan w:val="2"/>
            <w:tcBorders>
              <w:bottom w:val="single" w:sz="12" w:space="0" w:color="auto"/>
            </w:tcBorders>
            <w:shd w:val="clear" w:color="auto" w:fill="BFBFBF"/>
          </w:tcPr>
          <w:p w14:paraId="5956260D" w14:textId="3D89A734" w:rsidR="004438AA" w:rsidRPr="00EA23C8" w:rsidRDefault="004438AA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>
              <w:rPr>
                <w:rFonts w:eastAsia="Times New Roman" w:cs="Times New Roman"/>
                <w:b/>
                <w:lang w:eastAsia="tr-TR"/>
              </w:rPr>
              <w:t>CUMARTESİ</w:t>
            </w:r>
          </w:p>
        </w:tc>
        <w:tc>
          <w:tcPr>
            <w:tcW w:w="2415" w:type="pct"/>
            <w:gridSpan w:val="2"/>
            <w:tcBorders>
              <w:bottom w:val="single" w:sz="12" w:space="0" w:color="auto"/>
            </w:tcBorders>
            <w:shd w:val="clear" w:color="auto" w:fill="BFBFBF"/>
            <w:vAlign w:val="center"/>
          </w:tcPr>
          <w:p w14:paraId="28074397" w14:textId="0B27F4A2" w:rsidR="004438AA" w:rsidRPr="00EA23C8" w:rsidRDefault="004438AA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>
              <w:rPr>
                <w:rFonts w:eastAsia="Times New Roman" w:cs="Times New Roman"/>
                <w:b/>
                <w:lang w:eastAsia="tr-TR"/>
              </w:rPr>
              <w:t>PAZAR</w:t>
            </w:r>
          </w:p>
        </w:tc>
      </w:tr>
      <w:tr w:rsidR="004438AA" w:rsidRPr="00EA23C8" w14:paraId="38547CE1" w14:textId="77777777" w:rsidTr="004438AA">
        <w:trPr>
          <w:trHeight w:val="717"/>
        </w:trPr>
        <w:tc>
          <w:tcPr>
            <w:tcW w:w="611" w:type="pct"/>
            <w:shd w:val="clear" w:color="auto" w:fill="BFBFBF"/>
            <w:vAlign w:val="center"/>
          </w:tcPr>
          <w:p w14:paraId="02658A6F" w14:textId="77777777" w:rsidR="004438AA" w:rsidRPr="00EA23C8" w:rsidRDefault="004438AA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08:30</w:t>
            </w:r>
          </w:p>
        </w:tc>
        <w:tc>
          <w:tcPr>
            <w:tcW w:w="1974" w:type="pct"/>
            <w:gridSpan w:val="2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0176E6" w14:textId="77777777" w:rsidR="004438AA" w:rsidRDefault="004438AA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D3D10">
              <w:rPr>
                <w:rFonts w:eastAsia="Times New Roman" w:cs="Times New Roman"/>
                <w:sz w:val="20"/>
                <w:szCs w:val="20"/>
              </w:rPr>
              <w:t>Araştırma Yöntemleri ve Yayın Etiği</w:t>
            </w:r>
          </w:p>
          <w:p w14:paraId="39207AE5" w14:textId="3CC8F2C1" w:rsidR="004438AA" w:rsidRPr="00995A7B" w:rsidRDefault="004438AA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Prof. Dr. Gülsüm Gürler Hazman</w:t>
            </w:r>
          </w:p>
        </w:tc>
        <w:tc>
          <w:tcPr>
            <w:tcW w:w="2415" w:type="pct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433DD2E" w14:textId="77777777" w:rsidR="004438AA" w:rsidRDefault="004438AA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AB’de Vergisel Yapı ve Türkiye’nin Uyumu</w:t>
            </w:r>
          </w:p>
          <w:p w14:paraId="2D3DD656" w14:textId="446A0912" w:rsidR="004438AA" w:rsidRPr="00995A7B" w:rsidRDefault="004438AA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Prof. Dr. </w:t>
            </w:r>
            <w:proofErr w:type="gramStart"/>
            <w:r>
              <w:rPr>
                <w:rFonts w:eastAsia="Times New Roman" w:cs="Times New Roman"/>
                <w:sz w:val="20"/>
                <w:szCs w:val="20"/>
              </w:rPr>
              <w:t>Kamil</w:t>
            </w:r>
            <w:proofErr w:type="gramEnd"/>
            <w:r>
              <w:rPr>
                <w:rFonts w:eastAsia="Times New Roman" w:cs="Times New Roman"/>
                <w:sz w:val="20"/>
                <w:szCs w:val="20"/>
              </w:rPr>
              <w:t xml:space="preserve"> Güngör</w:t>
            </w:r>
          </w:p>
        </w:tc>
      </w:tr>
      <w:tr w:rsidR="004438AA" w:rsidRPr="00EA23C8" w14:paraId="562523BB" w14:textId="77777777" w:rsidTr="004438AA">
        <w:trPr>
          <w:trHeight w:val="851"/>
        </w:trPr>
        <w:tc>
          <w:tcPr>
            <w:tcW w:w="611" w:type="pct"/>
            <w:shd w:val="clear" w:color="auto" w:fill="BFBFBF"/>
            <w:vAlign w:val="center"/>
          </w:tcPr>
          <w:p w14:paraId="1C47A333" w14:textId="77777777" w:rsidR="004438AA" w:rsidRPr="00EA23C8" w:rsidRDefault="004438AA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09:30</w:t>
            </w:r>
          </w:p>
        </w:tc>
        <w:tc>
          <w:tcPr>
            <w:tcW w:w="1974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E463B0" w14:textId="77777777" w:rsidR="004438AA" w:rsidRDefault="004438AA" w:rsidP="004438A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D3D10">
              <w:rPr>
                <w:rFonts w:eastAsia="Times New Roman" w:cs="Times New Roman"/>
                <w:sz w:val="20"/>
                <w:szCs w:val="20"/>
              </w:rPr>
              <w:t>Araştırma Yöntemleri ve Yayın Etiği</w:t>
            </w:r>
          </w:p>
          <w:p w14:paraId="3A42F3B8" w14:textId="6DD13917" w:rsidR="004438AA" w:rsidRPr="00EF0646" w:rsidRDefault="004438AA" w:rsidP="004438A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Prof. Dr. Gülsüm Gürler Hazman</w:t>
            </w:r>
          </w:p>
        </w:tc>
        <w:tc>
          <w:tcPr>
            <w:tcW w:w="241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985AC6B" w14:textId="77777777" w:rsidR="004438AA" w:rsidRDefault="004438AA" w:rsidP="004438A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AB’de Vergisel Yapı ve Türkiye’nin Uyumu</w:t>
            </w:r>
          </w:p>
          <w:p w14:paraId="7B1B01E8" w14:textId="68342E3B" w:rsidR="004438AA" w:rsidRPr="00995A7B" w:rsidRDefault="004438AA" w:rsidP="004438A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Prof. Dr. </w:t>
            </w:r>
            <w:proofErr w:type="gramStart"/>
            <w:r>
              <w:rPr>
                <w:rFonts w:eastAsia="Times New Roman" w:cs="Times New Roman"/>
                <w:sz w:val="20"/>
                <w:szCs w:val="20"/>
              </w:rPr>
              <w:t>Kamil</w:t>
            </w:r>
            <w:proofErr w:type="gramEnd"/>
            <w:r>
              <w:rPr>
                <w:rFonts w:eastAsia="Times New Roman" w:cs="Times New Roman"/>
                <w:sz w:val="20"/>
                <w:szCs w:val="20"/>
              </w:rPr>
              <w:t xml:space="preserve"> Güngör</w:t>
            </w:r>
          </w:p>
        </w:tc>
      </w:tr>
      <w:tr w:rsidR="004438AA" w:rsidRPr="00EA23C8" w14:paraId="6A28358F" w14:textId="77777777" w:rsidTr="004438AA">
        <w:trPr>
          <w:trHeight w:val="851"/>
        </w:trPr>
        <w:tc>
          <w:tcPr>
            <w:tcW w:w="611" w:type="pct"/>
            <w:shd w:val="clear" w:color="auto" w:fill="BFBFBF"/>
            <w:vAlign w:val="center"/>
          </w:tcPr>
          <w:p w14:paraId="69D89FE9" w14:textId="77777777" w:rsidR="004438AA" w:rsidRPr="00EA23C8" w:rsidRDefault="004438AA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10:30</w:t>
            </w:r>
          </w:p>
        </w:tc>
        <w:tc>
          <w:tcPr>
            <w:tcW w:w="1974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7D4DDD" w14:textId="77777777" w:rsidR="004438AA" w:rsidRDefault="004438AA" w:rsidP="004438A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D3D10">
              <w:rPr>
                <w:rFonts w:eastAsia="Times New Roman" w:cs="Times New Roman"/>
                <w:sz w:val="20"/>
                <w:szCs w:val="20"/>
              </w:rPr>
              <w:t>Araştırma Yöntemleri ve Yayın Etiği</w:t>
            </w:r>
          </w:p>
          <w:p w14:paraId="413C346D" w14:textId="6520FE03" w:rsidR="004438AA" w:rsidRPr="00EF0646" w:rsidRDefault="004438AA" w:rsidP="004438AA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Prof. Dr. Gülsüm Gürler Hazman</w:t>
            </w:r>
          </w:p>
        </w:tc>
        <w:tc>
          <w:tcPr>
            <w:tcW w:w="241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4DE7177" w14:textId="77777777" w:rsidR="004438AA" w:rsidRDefault="004438AA" w:rsidP="004438A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AB’de Vergisel Yapı ve Türkiye’nin Uyumu</w:t>
            </w:r>
          </w:p>
          <w:p w14:paraId="6D978DCF" w14:textId="54B3A883" w:rsidR="004438AA" w:rsidRPr="00995A7B" w:rsidRDefault="004438AA" w:rsidP="004438A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Prof. Dr. </w:t>
            </w:r>
            <w:proofErr w:type="gramStart"/>
            <w:r>
              <w:rPr>
                <w:rFonts w:eastAsia="Times New Roman" w:cs="Times New Roman"/>
                <w:sz w:val="20"/>
                <w:szCs w:val="20"/>
              </w:rPr>
              <w:t>Kamil</w:t>
            </w:r>
            <w:proofErr w:type="gramEnd"/>
            <w:r>
              <w:rPr>
                <w:rFonts w:eastAsia="Times New Roman" w:cs="Times New Roman"/>
                <w:sz w:val="20"/>
                <w:szCs w:val="20"/>
              </w:rPr>
              <w:t xml:space="preserve"> Güngör</w:t>
            </w:r>
          </w:p>
        </w:tc>
      </w:tr>
      <w:tr w:rsidR="004438AA" w:rsidRPr="00EA23C8" w14:paraId="3901B59C" w14:textId="77777777" w:rsidTr="004438AA">
        <w:trPr>
          <w:trHeight w:val="851"/>
        </w:trPr>
        <w:tc>
          <w:tcPr>
            <w:tcW w:w="611" w:type="pct"/>
            <w:shd w:val="clear" w:color="auto" w:fill="BFBFBF"/>
            <w:vAlign w:val="center"/>
          </w:tcPr>
          <w:p w14:paraId="239B966D" w14:textId="77777777" w:rsidR="004438AA" w:rsidRPr="00EA23C8" w:rsidRDefault="004438AA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11:30</w:t>
            </w:r>
          </w:p>
        </w:tc>
        <w:tc>
          <w:tcPr>
            <w:tcW w:w="1974" w:type="pct"/>
            <w:gridSpan w:val="2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BD1BF37" w14:textId="77777777" w:rsidR="004438AA" w:rsidRDefault="004438AA" w:rsidP="00EF0646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Uluslararası Vergi Sorunları ve Çözüm Yolları</w:t>
            </w:r>
          </w:p>
          <w:p w14:paraId="0EDA2016" w14:textId="078206E1" w:rsidR="004438AA" w:rsidRPr="00EF0646" w:rsidRDefault="004438AA" w:rsidP="00EF0646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Prof. Dr. İsa Sağbaş</w:t>
            </w:r>
          </w:p>
        </w:tc>
        <w:tc>
          <w:tcPr>
            <w:tcW w:w="2415" w:type="pct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BD81316" w14:textId="77777777" w:rsidR="004438AA" w:rsidRDefault="004438AA" w:rsidP="00E370F1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Gelir Vergileri Analizi</w:t>
            </w:r>
          </w:p>
          <w:p w14:paraId="537B3734" w14:textId="134EF284" w:rsidR="004438AA" w:rsidRPr="00995A7B" w:rsidRDefault="004438AA" w:rsidP="00E370F1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Dr. Öğr. Üyesi Ali Balkı</w:t>
            </w:r>
          </w:p>
        </w:tc>
      </w:tr>
      <w:tr w:rsidR="00DE0DF5" w:rsidRPr="00EA23C8" w14:paraId="66DDCDC5" w14:textId="77777777" w:rsidTr="004438AA">
        <w:trPr>
          <w:trHeight w:val="341"/>
        </w:trPr>
        <w:tc>
          <w:tcPr>
            <w:tcW w:w="5000" w:type="pct"/>
            <w:gridSpan w:val="5"/>
            <w:shd w:val="clear" w:color="auto" w:fill="BFBFBF"/>
            <w:vAlign w:val="center"/>
          </w:tcPr>
          <w:p w14:paraId="11A0F4D8" w14:textId="77777777" w:rsidR="00DE0DF5" w:rsidRPr="00995A7B" w:rsidRDefault="00DE0DF5" w:rsidP="0004290C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</w:p>
        </w:tc>
      </w:tr>
      <w:tr w:rsidR="004438AA" w:rsidRPr="00EA23C8" w14:paraId="504B72B7" w14:textId="77777777" w:rsidTr="004438AA">
        <w:trPr>
          <w:trHeight w:val="1096"/>
        </w:trPr>
        <w:tc>
          <w:tcPr>
            <w:tcW w:w="611" w:type="pct"/>
            <w:shd w:val="clear" w:color="auto" w:fill="BFBFBF"/>
            <w:vAlign w:val="center"/>
          </w:tcPr>
          <w:p w14:paraId="662BED75" w14:textId="77777777" w:rsidR="004438AA" w:rsidRPr="00EA23C8" w:rsidRDefault="004438AA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13:00</w:t>
            </w:r>
          </w:p>
        </w:tc>
        <w:tc>
          <w:tcPr>
            <w:tcW w:w="1974" w:type="pct"/>
            <w:gridSpan w:val="2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F80441" w14:textId="77777777" w:rsidR="004438AA" w:rsidRDefault="004438AA" w:rsidP="004438AA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Uluslararası Vergi Sorunları ve Çözüm Yolları</w:t>
            </w:r>
          </w:p>
          <w:p w14:paraId="1C07DFA5" w14:textId="5FC812F2" w:rsidR="004438AA" w:rsidRPr="00EF0646" w:rsidRDefault="004438AA" w:rsidP="004438AA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Prof. Dr. İsa Sağbaş</w:t>
            </w:r>
          </w:p>
        </w:tc>
        <w:tc>
          <w:tcPr>
            <w:tcW w:w="2415" w:type="pct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6A03BCD" w14:textId="77777777" w:rsidR="004438AA" w:rsidRDefault="004438AA" w:rsidP="004438AA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Gelir Vergileri Analizi</w:t>
            </w:r>
          </w:p>
          <w:p w14:paraId="52FD08E7" w14:textId="3C22F194" w:rsidR="004438AA" w:rsidRPr="00995A7B" w:rsidRDefault="004438AA" w:rsidP="004438A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Dr. Öğr. Üyesi Ali Balkı</w:t>
            </w:r>
          </w:p>
        </w:tc>
      </w:tr>
      <w:tr w:rsidR="004438AA" w:rsidRPr="00EA23C8" w14:paraId="7A108D3F" w14:textId="77777777" w:rsidTr="004438AA">
        <w:trPr>
          <w:trHeight w:val="945"/>
        </w:trPr>
        <w:tc>
          <w:tcPr>
            <w:tcW w:w="611" w:type="pct"/>
            <w:shd w:val="clear" w:color="auto" w:fill="BFBFBF"/>
            <w:vAlign w:val="center"/>
          </w:tcPr>
          <w:p w14:paraId="797CA66D" w14:textId="77777777" w:rsidR="004438AA" w:rsidRPr="00EA23C8" w:rsidRDefault="004438AA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14:00</w:t>
            </w:r>
          </w:p>
        </w:tc>
        <w:tc>
          <w:tcPr>
            <w:tcW w:w="1974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736925" w14:textId="77777777" w:rsidR="004438AA" w:rsidRDefault="004438AA" w:rsidP="004438AA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Uluslararası Vergi Sorunları ve Çözüm Yolları</w:t>
            </w:r>
          </w:p>
          <w:p w14:paraId="616B7A9A" w14:textId="6E95754C" w:rsidR="004438AA" w:rsidRPr="00EF0646" w:rsidRDefault="004438AA" w:rsidP="004438A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Prof. Dr. İsa Sağbaş</w:t>
            </w:r>
          </w:p>
        </w:tc>
        <w:tc>
          <w:tcPr>
            <w:tcW w:w="241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239A86E5" w14:textId="77777777" w:rsidR="004438AA" w:rsidRDefault="004438AA" w:rsidP="004438AA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Gelir Vergileri Analizi</w:t>
            </w:r>
          </w:p>
          <w:p w14:paraId="092C0D8D" w14:textId="68696A79" w:rsidR="004438AA" w:rsidRPr="00EA23C8" w:rsidRDefault="004438AA" w:rsidP="004438AA">
            <w:pPr>
              <w:spacing w:after="0" w:line="259" w:lineRule="auto"/>
              <w:ind w:firstLine="0"/>
              <w:jc w:val="left"/>
            </w:pPr>
            <w:r>
              <w:rPr>
                <w:rFonts w:eastAsia="Times New Roman" w:cs="Times New Roman"/>
                <w:sz w:val="20"/>
                <w:szCs w:val="20"/>
              </w:rPr>
              <w:t xml:space="preserve">                    Dr. Öğr. Üyesi Ali Balkı</w:t>
            </w:r>
          </w:p>
        </w:tc>
      </w:tr>
      <w:tr w:rsidR="004438AA" w:rsidRPr="00EA23C8" w14:paraId="537A0F9E" w14:textId="77777777" w:rsidTr="004438AA">
        <w:trPr>
          <w:trHeight w:val="658"/>
        </w:trPr>
        <w:tc>
          <w:tcPr>
            <w:tcW w:w="611" w:type="pct"/>
            <w:shd w:val="clear" w:color="auto" w:fill="BFBFBF"/>
            <w:vAlign w:val="center"/>
          </w:tcPr>
          <w:p w14:paraId="68079E79" w14:textId="77777777" w:rsidR="004438AA" w:rsidRPr="00EA23C8" w:rsidRDefault="004438AA" w:rsidP="0004290C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15:00</w:t>
            </w:r>
          </w:p>
        </w:tc>
        <w:tc>
          <w:tcPr>
            <w:tcW w:w="1974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5C8095" w14:textId="77777777" w:rsidR="004438AA" w:rsidRDefault="004438AA" w:rsidP="00EF0646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Servet ve Harcama Vergileri</w:t>
            </w:r>
          </w:p>
          <w:p w14:paraId="75ACB05D" w14:textId="77777777" w:rsidR="004438AA" w:rsidRDefault="004438AA" w:rsidP="00EF0646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Dr. Öğr. Üyesi </w:t>
            </w:r>
          </w:p>
          <w:p w14:paraId="3B27FC8D" w14:textId="12DAF9C5" w:rsidR="004438AA" w:rsidRPr="00EF0646" w:rsidRDefault="004438AA" w:rsidP="00EF0646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Neslihan Karakuş </w:t>
            </w: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Büyükben</w:t>
            </w:r>
            <w:proofErr w:type="spellEnd"/>
          </w:p>
        </w:tc>
        <w:tc>
          <w:tcPr>
            <w:tcW w:w="241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36613AE" w14:textId="77777777" w:rsidR="004438AA" w:rsidRDefault="004438AA" w:rsidP="004438AA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Mali Hukukta Güncel Sorunlar</w:t>
            </w:r>
          </w:p>
          <w:p w14:paraId="382A8D43" w14:textId="0E0DD015" w:rsidR="004438AA" w:rsidRPr="00995A7B" w:rsidRDefault="004438AA" w:rsidP="004438AA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Prof. Dr. İhsan Cemil Demir</w:t>
            </w:r>
          </w:p>
        </w:tc>
      </w:tr>
      <w:tr w:rsidR="004438AA" w:rsidRPr="00EA23C8" w14:paraId="30DE9F11" w14:textId="77777777" w:rsidTr="004438AA">
        <w:trPr>
          <w:trHeight w:val="838"/>
        </w:trPr>
        <w:tc>
          <w:tcPr>
            <w:tcW w:w="611" w:type="pct"/>
            <w:shd w:val="clear" w:color="auto" w:fill="BFBFBF"/>
            <w:vAlign w:val="center"/>
          </w:tcPr>
          <w:p w14:paraId="0CB5F6CB" w14:textId="77777777" w:rsidR="004438AA" w:rsidRPr="00EA23C8" w:rsidRDefault="004438AA" w:rsidP="0004290C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16:00</w:t>
            </w:r>
          </w:p>
        </w:tc>
        <w:tc>
          <w:tcPr>
            <w:tcW w:w="1974" w:type="pct"/>
            <w:gridSpan w:val="2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A77FD61" w14:textId="77777777" w:rsidR="004438AA" w:rsidRDefault="004438AA" w:rsidP="004438AA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Servet ve Harcama Vergileri</w:t>
            </w:r>
          </w:p>
          <w:p w14:paraId="184063AF" w14:textId="77777777" w:rsidR="004438AA" w:rsidRDefault="004438AA" w:rsidP="004438AA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Dr. Öğr. Üyesi </w:t>
            </w:r>
          </w:p>
          <w:p w14:paraId="44E08119" w14:textId="793CE432" w:rsidR="004438AA" w:rsidRPr="00EF0646" w:rsidRDefault="004438AA" w:rsidP="004438AA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Neslihan Karakuş </w:t>
            </w: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Büyükben</w:t>
            </w:r>
            <w:proofErr w:type="spellEnd"/>
          </w:p>
        </w:tc>
        <w:tc>
          <w:tcPr>
            <w:tcW w:w="2415" w:type="pct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4285927F" w14:textId="77777777" w:rsidR="004438AA" w:rsidRDefault="004438AA" w:rsidP="0004290C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Mali Hukukta Güncel Sorunlar</w:t>
            </w:r>
          </w:p>
          <w:p w14:paraId="71E31D0E" w14:textId="0A7022B2" w:rsidR="004438AA" w:rsidRPr="00995A7B" w:rsidRDefault="004438AA" w:rsidP="0004290C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Prof. Dr. İhsan Cemil Demir</w:t>
            </w:r>
          </w:p>
        </w:tc>
      </w:tr>
      <w:tr w:rsidR="004438AA" w:rsidRPr="00EA23C8" w14:paraId="73A647C8" w14:textId="77777777" w:rsidTr="004438AA">
        <w:trPr>
          <w:trHeight w:val="851"/>
        </w:trPr>
        <w:tc>
          <w:tcPr>
            <w:tcW w:w="611" w:type="pct"/>
            <w:shd w:val="clear" w:color="auto" w:fill="BFBFBF"/>
            <w:vAlign w:val="center"/>
          </w:tcPr>
          <w:p w14:paraId="6789281D" w14:textId="77777777" w:rsidR="004438AA" w:rsidRPr="00EA23C8" w:rsidRDefault="004438AA" w:rsidP="0004290C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17:00</w:t>
            </w:r>
          </w:p>
        </w:tc>
        <w:tc>
          <w:tcPr>
            <w:tcW w:w="1974" w:type="pct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14:paraId="5FD77842" w14:textId="77777777" w:rsidR="004438AA" w:rsidRDefault="004438AA" w:rsidP="004438AA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Servet ve Harcama Vergileri</w:t>
            </w:r>
          </w:p>
          <w:p w14:paraId="682D670C" w14:textId="77777777" w:rsidR="004438AA" w:rsidRDefault="004438AA" w:rsidP="004438AA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Dr. Öğr. Üyesi </w:t>
            </w:r>
          </w:p>
          <w:p w14:paraId="667CBE53" w14:textId="30D726DB" w:rsidR="004438AA" w:rsidRPr="00EA23C8" w:rsidRDefault="004438AA" w:rsidP="004438AA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Neslihan Karakuş </w:t>
            </w: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Büyükben</w:t>
            </w:r>
            <w:proofErr w:type="spellEnd"/>
          </w:p>
        </w:tc>
        <w:tc>
          <w:tcPr>
            <w:tcW w:w="2415" w:type="pct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14:paraId="42F46F40" w14:textId="77777777" w:rsidR="004438AA" w:rsidRDefault="004438AA" w:rsidP="004438AA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Mali Hukukta Güncel Sorunlar</w:t>
            </w:r>
          </w:p>
          <w:p w14:paraId="7162BAD4" w14:textId="365CB7E0" w:rsidR="004438AA" w:rsidRPr="00EA23C8" w:rsidRDefault="004438AA" w:rsidP="004438AA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Prof. Dr. İhsan Cemil Demir</w:t>
            </w:r>
          </w:p>
        </w:tc>
      </w:tr>
    </w:tbl>
    <w:p w14:paraId="4D1CABBB" w14:textId="77777777" w:rsidR="0091093C" w:rsidRPr="0091093C" w:rsidRDefault="0091093C" w:rsidP="00B84567">
      <w:pPr>
        <w:pStyle w:val="KonuBal"/>
        <w:jc w:val="both"/>
        <w:outlineLvl w:val="0"/>
        <w:rPr>
          <w:sz w:val="24"/>
          <w:szCs w:val="24"/>
        </w:rPr>
      </w:pPr>
      <w:r w:rsidRPr="0091093C"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 wp14:anchorId="525B872C" wp14:editId="1C5D79E7">
                <wp:simplePos x="0" y="0"/>
                <wp:positionH relativeFrom="page">
                  <wp:posOffset>5130800</wp:posOffset>
                </wp:positionH>
                <wp:positionV relativeFrom="page">
                  <wp:posOffset>9850120</wp:posOffset>
                </wp:positionV>
                <wp:extent cx="1685925" cy="324485"/>
                <wp:effectExtent l="0" t="0" r="0" b="0"/>
                <wp:wrapNone/>
                <wp:docPr id="4" name="Metin Kutusu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3244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1633CF" w14:textId="77777777" w:rsidR="00B01535" w:rsidRDefault="00B01535" w:rsidP="00B01535">
                            <w:pPr>
                              <w:spacing w:line="360" w:lineRule="auto"/>
                              <w:ind w:firstLine="0"/>
                              <w:jc w:val="center"/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</w:pPr>
                            <w:proofErr w:type="gramStart"/>
                            <w:r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  <w:t>AKÜ.SBE.FORM.</w:t>
                            </w:r>
                            <w:r w:rsidR="009901A4"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  <w:t>İDR</w:t>
                            </w:r>
                            <w:proofErr w:type="gramEnd"/>
                            <w:r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  <w:t>-</w:t>
                            </w:r>
                            <w:r w:rsidR="000C2FD2"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  <w:t>11</w:t>
                            </w:r>
                          </w:p>
                          <w:p w14:paraId="32CE4BD1" w14:textId="77777777" w:rsidR="000C2FD2" w:rsidRDefault="000C2FD2" w:rsidP="00B01535">
                            <w:pPr>
                              <w:spacing w:line="360" w:lineRule="auto"/>
                              <w:ind w:firstLine="0"/>
                              <w:jc w:val="center"/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5B872C" id="_x0000_t202" coordsize="21600,21600" o:spt="202" path="m,l,21600r21600,l21600,xe">
                <v:stroke joinstyle="miter"/>
                <v:path gradientshapeok="t" o:connecttype="rect"/>
              </v:shapetype>
              <v:shape id="Metin Kutusu 4" o:spid="_x0000_s1026" type="#_x0000_t202" style="position:absolute;left:0;text-align:left;margin-left:404pt;margin-top:775.6pt;width:132.75pt;height:25.55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" o:allowincell="f" filled="f" stroked="f">
                <v:textbox inset="10.8pt,7.2pt,10.8pt,7.2pt">
                  <w:txbxContent>
                    <w:p w14:paraId="141633CF" w14:textId="77777777" w:rsidR="00B01535" w:rsidRDefault="00B01535" w:rsidP="00B01535">
                      <w:pPr>
                        <w:spacing w:line="360" w:lineRule="auto"/>
                        <w:ind w:firstLine="0"/>
                        <w:jc w:val="center"/>
                        <w:rPr>
                          <w:rFonts w:ascii="Cambria" w:hAnsi="Cambria"/>
                          <w:i/>
                          <w:iCs/>
                          <w:sz w:val="18"/>
                        </w:rPr>
                      </w:pPr>
                      <w:proofErr w:type="gramStart"/>
                      <w:r>
                        <w:rPr>
                          <w:rFonts w:ascii="Cambria" w:hAnsi="Cambria"/>
                          <w:i/>
                          <w:iCs/>
                          <w:sz w:val="18"/>
                        </w:rPr>
                        <w:t>AKÜ.SBE.FORM.</w:t>
                      </w:r>
                      <w:r w:rsidR="009901A4">
                        <w:rPr>
                          <w:rFonts w:ascii="Cambria" w:hAnsi="Cambria"/>
                          <w:i/>
                          <w:iCs/>
                          <w:sz w:val="18"/>
                        </w:rPr>
                        <w:t>İDR</w:t>
                      </w:r>
                      <w:proofErr w:type="gramEnd"/>
                      <w:r>
                        <w:rPr>
                          <w:rFonts w:ascii="Cambria" w:hAnsi="Cambria"/>
                          <w:i/>
                          <w:iCs/>
                          <w:sz w:val="18"/>
                        </w:rPr>
                        <w:t>-</w:t>
                      </w:r>
                      <w:r w:rsidR="000C2FD2">
                        <w:rPr>
                          <w:rFonts w:ascii="Cambria" w:hAnsi="Cambria"/>
                          <w:i/>
                          <w:iCs/>
                          <w:sz w:val="18"/>
                        </w:rPr>
                        <w:t>11</w:t>
                      </w:r>
                    </w:p>
                    <w:p w14:paraId="32CE4BD1" w14:textId="77777777" w:rsidR="000C2FD2" w:rsidRDefault="000C2FD2" w:rsidP="00B01535">
                      <w:pPr>
                        <w:spacing w:line="360" w:lineRule="auto"/>
                        <w:ind w:firstLine="0"/>
                        <w:jc w:val="center"/>
                        <w:rPr>
                          <w:rFonts w:ascii="Cambria" w:hAnsi="Cambria"/>
                          <w:i/>
                          <w:iCs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644C6" w:rsidRPr="0091093C">
        <w:rPr>
          <w:sz w:val="24"/>
          <w:szCs w:val="24"/>
        </w:rPr>
        <w:t>NOT:</w:t>
      </w:r>
      <w:r w:rsidR="002644C6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Bu form </w:t>
      </w:r>
      <w:r w:rsidRPr="0091093C">
        <w:rPr>
          <w:b w:val="0"/>
          <w:sz w:val="24"/>
          <w:szCs w:val="24"/>
        </w:rPr>
        <w:t xml:space="preserve">Anabilim Dalı Başkanlığı üst yazı ekinde </w:t>
      </w:r>
      <w:proofErr w:type="spellStart"/>
      <w:r w:rsidRPr="002644C6">
        <w:rPr>
          <w:sz w:val="24"/>
          <w:szCs w:val="24"/>
          <w:u w:val="single"/>
        </w:rPr>
        <w:t>word</w:t>
      </w:r>
      <w:proofErr w:type="spellEnd"/>
      <w:r w:rsidRPr="0091093C">
        <w:rPr>
          <w:b w:val="0"/>
          <w:sz w:val="24"/>
          <w:szCs w:val="24"/>
        </w:rPr>
        <w:t xml:space="preserve"> formatında enstitüye ulaştırılmalıdır.</w:t>
      </w:r>
    </w:p>
    <w:sectPr w:rsidR="0091093C" w:rsidRPr="0091093C" w:rsidSect="00CF045F">
      <w:pgSz w:w="11906" w:h="16838"/>
      <w:pgMar w:top="56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2FD"/>
    <w:rsid w:val="0004290C"/>
    <w:rsid w:val="000710FE"/>
    <w:rsid w:val="0008507A"/>
    <w:rsid w:val="000C2FD2"/>
    <w:rsid w:val="000F0C1C"/>
    <w:rsid w:val="00136C8B"/>
    <w:rsid w:val="001B2DC0"/>
    <w:rsid w:val="001C6711"/>
    <w:rsid w:val="002644C6"/>
    <w:rsid w:val="00265D48"/>
    <w:rsid w:val="00275CC8"/>
    <w:rsid w:val="00296D31"/>
    <w:rsid w:val="00307F2E"/>
    <w:rsid w:val="003876B1"/>
    <w:rsid w:val="00391042"/>
    <w:rsid w:val="00394FFC"/>
    <w:rsid w:val="00415BDB"/>
    <w:rsid w:val="004438AA"/>
    <w:rsid w:val="00495BF1"/>
    <w:rsid w:val="004A7337"/>
    <w:rsid w:val="004B20CA"/>
    <w:rsid w:val="004B4505"/>
    <w:rsid w:val="004E418E"/>
    <w:rsid w:val="00571DC6"/>
    <w:rsid w:val="00573AAC"/>
    <w:rsid w:val="005A2A98"/>
    <w:rsid w:val="005C2C13"/>
    <w:rsid w:val="005F663C"/>
    <w:rsid w:val="0062467D"/>
    <w:rsid w:val="00624BFE"/>
    <w:rsid w:val="00653FBB"/>
    <w:rsid w:val="007250E2"/>
    <w:rsid w:val="007F789B"/>
    <w:rsid w:val="008052FD"/>
    <w:rsid w:val="008A070B"/>
    <w:rsid w:val="008A24C4"/>
    <w:rsid w:val="00900C80"/>
    <w:rsid w:val="0091093C"/>
    <w:rsid w:val="0097279C"/>
    <w:rsid w:val="009901A4"/>
    <w:rsid w:val="00995A7B"/>
    <w:rsid w:val="00A57881"/>
    <w:rsid w:val="00A92EB9"/>
    <w:rsid w:val="00AB529A"/>
    <w:rsid w:val="00B01535"/>
    <w:rsid w:val="00B566EA"/>
    <w:rsid w:val="00B84567"/>
    <w:rsid w:val="00BE0248"/>
    <w:rsid w:val="00C14646"/>
    <w:rsid w:val="00C65774"/>
    <w:rsid w:val="00C6751B"/>
    <w:rsid w:val="00C67739"/>
    <w:rsid w:val="00C94657"/>
    <w:rsid w:val="00C9553B"/>
    <w:rsid w:val="00CF045F"/>
    <w:rsid w:val="00D038FC"/>
    <w:rsid w:val="00DD383E"/>
    <w:rsid w:val="00DE0DF5"/>
    <w:rsid w:val="00E1190B"/>
    <w:rsid w:val="00E12C37"/>
    <w:rsid w:val="00E370F1"/>
    <w:rsid w:val="00E50628"/>
    <w:rsid w:val="00E53885"/>
    <w:rsid w:val="00E778C0"/>
    <w:rsid w:val="00E825E5"/>
    <w:rsid w:val="00EB6DE2"/>
    <w:rsid w:val="00EC5682"/>
    <w:rsid w:val="00EE0AE0"/>
    <w:rsid w:val="00EE38A9"/>
    <w:rsid w:val="00EF0646"/>
    <w:rsid w:val="00F019DE"/>
    <w:rsid w:val="00F207E4"/>
    <w:rsid w:val="00F77A22"/>
    <w:rsid w:val="00F8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3D2FB7"/>
  <w15:docId w15:val="{D6D2C483-461B-4A84-9BF3-C40F69576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2FD"/>
    <w:pPr>
      <w:spacing w:after="200" w:line="276" w:lineRule="auto"/>
      <w:ind w:firstLine="709"/>
      <w:jc w:val="both"/>
    </w:pPr>
    <w:rPr>
      <w:rFonts w:ascii="Times New Roman" w:eastAsia="Calibri" w:hAnsi="Times New Roman" w:cs="Arial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052FD"/>
    <w:pPr>
      <w:ind w:left="720"/>
      <w:contextualSpacing/>
    </w:pPr>
    <w:rPr>
      <w:rFonts w:cs="Times New Roman"/>
    </w:rPr>
  </w:style>
  <w:style w:type="paragraph" w:styleId="KonuBal">
    <w:name w:val="Title"/>
    <w:basedOn w:val="Normal"/>
    <w:link w:val="KonuBalChar"/>
    <w:qFormat/>
    <w:rsid w:val="008052FD"/>
    <w:pPr>
      <w:spacing w:after="0" w:line="240" w:lineRule="auto"/>
      <w:ind w:firstLine="0"/>
      <w:jc w:val="center"/>
    </w:pPr>
    <w:rPr>
      <w:rFonts w:eastAsia="Times New Roman" w:cs="Times New Roman"/>
      <w:b/>
      <w:bCs/>
      <w:sz w:val="12"/>
      <w:szCs w:val="12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8052FD"/>
    <w:rPr>
      <w:rFonts w:ascii="Times New Roman" w:eastAsia="Times New Roman" w:hAnsi="Times New Roman" w:cs="Times New Roman"/>
      <w:b/>
      <w:bCs/>
      <w:sz w:val="12"/>
      <w:szCs w:val="12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819933-49A1-4A10-80F7-419174E79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Yavuz</dc:creator>
  <cp:lastModifiedBy>senem koç</cp:lastModifiedBy>
  <cp:revision>3</cp:revision>
  <dcterms:created xsi:type="dcterms:W3CDTF">2025-02-05T10:07:00Z</dcterms:created>
  <dcterms:modified xsi:type="dcterms:W3CDTF">2025-02-05T10:09:00Z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89b085e74cbfa3877dca93efaa368540ae3b280c5c8b02c213a4e9d9ba0e9d0b</vt:lpwstr>
  </property>
</Properties>
</file>