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D" w:rsidRPr="00EA23C8" w:rsidRDefault="008052FD" w:rsidP="008052FD">
      <w:pPr>
        <w:pStyle w:val="KonuBal"/>
        <w:outlineLvl w:val="0"/>
      </w:pPr>
    </w:p>
    <w:tbl>
      <w:tblPr>
        <w:tblW w:w="5552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/>
      </w:tblPr>
      <w:tblGrid>
        <w:gridCol w:w="1150"/>
        <w:gridCol w:w="656"/>
        <w:gridCol w:w="1246"/>
        <w:gridCol w:w="1863"/>
        <w:gridCol w:w="1283"/>
        <w:gridCol w:w="1279"/>
        <w:gridCol w:w="1136"/>
        <w:gridCol w:w="1700"/>
      </w:tblGrid>
      <w:tr w:rsidR="00DE0DF5" w:rsidRPr="00EA23C8" w:rsidTr="009F74DE">
        <w:tc>
          <w:tcPr>
            <w:tcW w:w="87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749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37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9F74DE">
        <w:tc>
          <w:tcPr>
            <w:tcW w:w="5000" w:type="pct"/>
            <w:gridSpan w:val="8"/>
            <w:shd w:val="clear" w:color="auto" w:fill="auto"/>
            <w:vAlign w:val="center"/>
          </w:tcPr>
          <w:p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5511">
              <w:rPr>
                <w:sz w:val="24"/>
                <w:szCs w:val="24"/>
              </w:rPr>
              <w:t>TARİH</w:t>
            </w:r>
            <w:r w:rsidRPr="00DE0DF5">
              <w:rPr>
                <w:sz w:val="24"/>
                <w:szCs w:val="24"/>
              </w:rPr>
              <w:t xml:space="preserve"> ANABİLİ</w:t>
            </w:r>
            <w:r w:rsidR="00CD5511">
              <w:rPr>
                <w:sz w:val="24"/>
                <w:szCs w:val="24"/>
              </w:rPr>
              <w:t xml:space="preserve">M </w:t>
            </w:r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D5511">
              <w:rPr>
                <w:sz w:val="24"/>
                <w:szCs w:val="24"/>
              </w:rPr>
              <w:t>YÜKSEK LİSANS</w:t>
            </w:r>
          </w:p>
        </w:tc>
      </w:tr>
      <w:tr w:rsidR="00DE0DF5" w:rsidRPr="00EA23C8" w:rsidTr="009F74DE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80DDC">
        <w:trPr>
          <w:trHeight w:val="280"/>
        </w:trPr>
        <w:tc>
          <w:tcPr>
            <w:tcW w:w="558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2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17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24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80DDC">
        <w:trPr>
          <w:trHeight w:val="851"/>
        </w:trPr>
        <w:tc>
          <w:tcPr>
            <w:tcW w:w="558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56" w:rsidRDefault="00EC0144" w:rsidP="00EC01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F56">
              <w:rPr>
                <w:rFonts w:eastAsia="Times New Roman" w:cs="Times New Roman"/>
                <w:sz w:val="20"/>
                <w:szCs w:val="20"/>
              </w:rPr>
              <w:t>Ön Asya ve Ortadoğu Mitolojisi</w:t>
            </w:r>
          </w:p>
          <w:p w:rsidR="00EC0144" w:rsidRPr="00D70F56" w:rsidRDefault="00EC0144" w:rsidP="00EC01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70F5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Talat Koçak)</w:t>
            </w:r>
          </w:p>
          <w:p w:rsidR="004B4505" w:rsidRPr="00995A7B" w:rsidRDefault="00165DCF" w:rsidP="00EC01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370F1" w:rsidRPr="00360B76" w:rsidRDefault="004E207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Selçuklu-Bizans İlişkileri</w:t>
            </w:r>
          </w:p>
          <w:p w:rsidR="00E370F1" w:rsidRPr="00360B76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4E2071"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Mehmet Yağcı</w:t>
            </w: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995A7B" w:rsidRDefault="009B5CB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3D03BF" w:rsidRPr="00EA23C8" w:rsidTr="00D80DDC">
        <w:trPr>
          <w:trHeight w:val="1885"/>
        </w:trPr>
        <w:tc>
          <w:tcPr>
            <w:tcW w:w="558" w:type="pct"/>
            <w:shd w:val="clear" w:color="auto" w:fill="BFBFBF"/>
            <w:vAlign w:val="center"/>
          </w:tcPr>
          <w:p w:rsidR="003D03BF" w:rsidRPr="00EA23C8" w:rsidRDefault="003D03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5E57" w:rsidRPr="00037A8F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Osmanlı Arşiv Belgeleri</w:t>
            </w:r>
          </w:p>
          <w:p w:rsidR="003D03BF" w:rsidRPr="00037A8F" w:rsidRDefault="003D03BF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FF5E57"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Prof. Dr. Mehmet Güneş</w:t>
            </w: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3D03BF" w:rsidRPr="00037A8F" w:rsidRDefault="00165DCF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3BF" w:rsidRDefault="003D03B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F56">
              <w:rPr>
                <w:rFonts w:eastAsia="Times New Roman" w:cs="Times New Roman"/>
                <w:sz w:val="20"/>
                <w:szCs w:val="20"/>
              </w:rPr>
              <w:t>Ön Asya ve Ortadoğu Mitolojisi</w:t>
            </w:r>
          </w:p>
          <w:p w:rsidR="003D03BF" w:rsidRPr="00D70F56" w:rsidRDefault="003D03B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70F5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Talat Koçak)</w:t>
            </w:r>
          </w:p>
          <w:p w:rsidR="008409E5" w:rsidRDefault="00165DC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165DCF" w:rsidRDefault="00165DC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409E5" w:rsidRDefault="008409E5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Askeri Teşkilatı</w:t>
            </w:r>
          </w:p>
          <w:p w:rsidR="008409E5" w:rsidRDefault="008409E5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Ahmet Yaramış)</w:t>
            </w:r>
          </w:p>
          <w:p w:rsidR="000F4BE8" w:rsidRDefault="00165DC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165DCF" w:rsidRDefault="00165DC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81CD8" w:rsidRDefault="00881CD8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Atatürk’ün Büyük Nutku’nun Tarihi</w:t>
            </w:r>
          </w:p>
          <w:p w:rsidR="000F4BE8" w:rsidRDefault="00881CD8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0F4BE8">
              <w:rPr>
                <w:rFonts w:eastAsia="Times New Roman" w:cs="Times New Roman"/>
                <w:sz w:val="20"/>
                <w:szCs w:val="20"/>
                <w:lang w:eastAsia="tr-TR"/>
              </w:rPr>
              <w:t>Prof. Dr. Ahmet Altıntaş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3C364E" w:rsidRPr="00995A7B" w:rsidRDefault="00165DCF" w:rsidP="003D03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3BF" w:rsidRDefault="003D03BF" w:rsidP="009C61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</w:t>
            </w:r>
          </w:p>
          <w:p w:rsidR="003D03BF" w:rsidRPr="009C61EC" w:rsidRDefault="003D03BF" w:rsidP="009C61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>(Prof. Dr. Gürsoy Şahin)</w:t>
            </w:r>
          </w:p>
          <w:p w:rsidR="003D03BF" w:rsidRPr="00275CC8" w:rsidRDefault="005347C7" w:rsidP="009C61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106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Fedek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Salonu-Arşivi)</w:t>
            </w: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03BF" w:rsidRPr="00FC4001" w:rsidRDefault="003D03B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 (1699-1792)</w:t>
            </w:r>
          </w:p>
          <w:p w:rsidR="003D03BF" w:rsidRPr="00FC4001" w:rsidRDefault="003D03B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:rsidR="003D03BF" w:rsidRDefault="00D5343F" w:rsidP="00D5343F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3D03BF" w:rsidRPr="00FC4001" w:rsidRDefault="003D03BF" w:rsidP="003D03BF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ab/>
            </w:r>
          </w:p>
          <w:p w:rsidR="003D03BF" w:rsidRPr="00FC4001" w:rsidRDefault="003D03BF" w:rsidP="00D534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Türkistan Seyahatnameleri</w:t>
            </w:r>
          </w:p>
          <w:p w:rsidR="003D03BF" w:rsidRPr="00FC4001" w:rsidRDefault="003D03BF" w:rsidP="00D534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(Prof. Dr. Gülay Çınar)</w:t>
            </w:r>
          </w:p>
          <w:p w:rsidR="00FB3D79" w:rsidRPr="00FC4001" w:rsidRDefault="00D5343F" w:rsidP="00D534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7960" w:rsidRPr="00360B76" w:rsidRDefault="00D67960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Selçuklu-Bizans İlişkileri</w:t>
            </w:r>
          </w:p>
          <w:p w:rsidR="00D67960" w:rsidRPr="00360B76" w:rsidRDefault="00D67960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Mehmet Yağcı)</w:t>
            </w:r>
          </w:p>
          <w:p w:rsidR="003D03BF" w:rsidRPr="00995A7B" w:rsidRDefault="003F19E6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FF5E57" w:rsidRPr="00EA23C8" w:rsidTr="00D80DDC">
        <w:trPr>
          <w:trHeight w:val="851"/>
        </w:trPr>
        <w:tc>
          <w:tcPr>
            <w:tcW w:w="558" w:type="pct"/>
            <w:shd w:val="clear" w:color="auto" w:fill="BFBFBF"/>
            <w:vAlign w:val="center"/>
          </w:tcPr>
          <w:p w:rsidR="00FF5E57" w:rsidRPr="00EA23C8" w:rsidRDefault="00FF5E57" w:rsidP="00FF5E5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7" w:rsidRPr="00037A8F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Osmanlı Arşiv Belgeleri</w:t>
            </w:r>
          </w:p>
          <w:p w:rsidR="00FF5E57" w:rsidRPr="00037A8F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(Prof. Dr. Mehmet Güneş)</w:t>
            </w:r>
          </w:p>
          <w:p w:rsidR="00FF5E57" w:rsidRPr="00037A8F" w:rsidRDefault="00165DCF" w:rsidP="00FF5E5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7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F56">
              <w:rPr>
                <w:rFonts w:eastAsia="Times New Roman" w:cs="Times New Roman"/>
                <w:sz w:val="20"/>
                <w:szCs w:val="20"/>
              </w:rPr>
              <w:t>Ön Asya ve Ortadoğu Mitolojisi</w:t>
            </w:r>
          </w:p>
          <w:p w:rsidR="00FF5E57" w:rsidRPr="00D70F56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70F5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Talat Koçak)</w:t>
            </w:r>
          </w:p>
          <w:p w:rsidR="00DE694B" w:rsidRDefault="000A4956" w:rsidP="00FF5E5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FF5E5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:rsidR="00DE694B" w:rsidRDefault="00DE694B" w:rsidP="00DE69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Askeri Teşkilatı</w:t>
            </w:r>
          </w:p>
          <w:p w:rsidR="00DE694B" w:rsidRDefault="00DE694B" w:rsidP="00DE69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Ahmet Yaramış)</w:t>
            </w:r>
          </w:p>
          <w:p w:rsidR="00884289" w:rsidRDefault="000A4956" w:rsidP="00DE694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DE694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:rsidR="00884289" w:rsidRDefault="00884289" w:rsidP="008842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Atatürk’ün Büyük Nutku’nun Tarihi</w:t>
            </w:r>
          </w:p>
          <w:p w:rsidR="00884289" w:rsidRDefault="00884289" w:rsidP="008842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Altıntaş)</w:t>
            </w:r>
          </w:p>
          <w:p w:rsidR="00884289" w:rsidRPr="00995A7B" w:rsidRDefault="000A4956" w:rsidP="0088428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7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</w:t>
            </w:r>
          </w:p>
          <w:p w:rsidR="00FF5E57" w:rsidRPr="009C61EC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>(Prof. Dr. Gürsoy Şahin)</w:t>
            </w:r>
          </w:p>
          <w:p w:rsidR="00FF5E57" w:rsidRPr="00275CC8" w:rsidRDefault="005347C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106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Fedek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Salonu-Arşivi)</w:t>
            </w: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7" w:rsidRPr="00FC4001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 (1699-1792)</w:t>
            </w:r>
          </w:p>
          <w:p w:rsidR="00FF5E57" w:rsidRPr="00FC4001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:rsidR="00FF5E57" w:rsidRDefault="00D5343F" w:rsidP="00D5343F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FF5E57" w:rsidRPr="00FC4001" w:rsidRDefault="00FF5E57" w:rsidP="00FF5E57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ab/>
            </w:r>
          </w:p>
          <w:p w:rsidR="00FF5E57" w:rsidRPr="00FC4001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Türkistan Seyahatnameleri</w:t>
            </w:r>
          </w:p>
          <w:p w:rsidR="00FF5E57" w:rsidRPr="00FC4001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(Prof. Dr. Gülay Çınar)</w:t>
            </w:r>
          </w:p>
          <w:p w:rsidR="00FF5E57" w:rsidRPr="00995A7B" w:rsidRDefault="00FF5E57" w:rsidP="00FF5E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</w:t>
            </w:r>
            <w:r w:rsidR="00D5343F"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960" w:rsidRPr="00360B76" w:rsidRDefault="00D67960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Selçuklu-Bizans İlişkileri</w:t>
            </w:r>
          </w:p>
          <w:p w:rsidR="00D67960" w:rsidRPr="00360B76" w:rsidRDefault="00D67960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0B76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Mehmet Yağcı)</w:t>
            </w:r>
          </w:p>
          <w:p w:rsidR="00FF5E57" w:rsidRPr="00995A7B" w:rsidRDefault="004356E4" w:rsidP="00D679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6D1BBF" w:rsidRPr="00EA23C8" w:rsidTr="00D80DDC">
        <w:trPr>
          <w:trHeight w:val="851"/>
        </w:trPr>
        <w:tc>
          <w:tcPr>
            <w:tcW w:w="558" w:type="pct"/>
            <w:shd w:val="clear" w:color="auto" w:fill="BFBFBF"/>
            <w:vAlign w:val="center"/>
          </w:tcPr>
          <w:p w:rsidR="006D1BBF" w:rsidRPr="00EA23C8" w:rsidRDefault="006D1BBF" w:rsidP="006D1BB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1BBF" w:rsidRPr="00037A8F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Osmanlı Arşiv Belgeleri</w:t>
            </w:r>
          </w:p>
          <w:p w:rsidR="006D1BBF" w:rsidRPr="00037A8F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7A8F">
              <w:rPr>
                <w:rFonts w:eastAsia="Times New Roman" w:cs="Times New Roman"/>
                <w:sz w:val="20"/>
                <w:szCs w:val="20"/>
                <w:lang w:eastAsia="tr-TR"/>
              </w:rPr>
              <w:t>(Prof. Dr. Mehmet Güneş)</w:t>
            </w:r>
          </w:p>
          <w:p w:rsidR="006D1BBF" w:rsidRPr="00037A8F" w:rsidRDefault="00165DCF" w:rsidP="006D1BB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694B" w:rsidRDefault="00DE694B" w:rsidP="00DE69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Askeri Teşkilatı</w:t>
            </w:r>
          </w:p>
          <w:p w:rsidR="00DE694B" w:rsidRDefault="00DE694B" w:rsidP="00DE69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Ahmet Yaramış)</w:t>
            </w:r>
          </w:p>
          <w:p w:rsidR="00884289" w:rsidRDefault="000A4956" w:rsidP="00DE694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DE694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:rsidR="00884289" w:rsidRDefault="00884289" w:rsidP="008842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Atatürk’ün Büyük Nutku’nun Tarihi</w:t>
            </w:r>
          </w:p>
          <w:p w:rsidR="00884289" w:rsidRDefault="00884289" w:rsidP="008842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Altıntaş)</w:t>
            </w:r>
          </w:p>
          <w:p w:rsidR="00F16F48" w:rsidRDefault="000A4956" w:rsidP="0088428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88428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F16F48" w:rsidRDefault="00F16F48" w:rsidP="0088428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Toplum Yapısı</w:t>
            </w:r>
          </w:p>
          <w:p w:rsidR="00F16F48" w:rsidRDefault="00F16F48" w:rsidP="0088428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Mustafa Güler)</w:t>
            </w:r>
          </w:p>
          <w:p w:rsidR="003A0517" w:rsidRPr="00995A7B" w:rsidRDefault="000A4956" w:rsidP="000A49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1BBF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</w:t>
            </w:r>
          </w:p>
          <w:p w:rsidR="006D1BBF" w:rsidRPr="009C61EC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C61EC">
              <w:rPr>
                <w:rFonts w:eastAsia="Times New Roman" w:cs="Times New Roman"/>
                <w:sz w:val="20"/>
                <w:szCs w:val="20"/>
                <w:lang w:eastAsia="tr-TR"/>
              </w:rPr>
              <w:t>(Prof. Dr. Gürsoy Şahin)</w:t>
            </w:r>
          </w:p>
          <w:p w:rsidR="006D1BBF" w:rsidRPr="00275CC8" w:rsidRDefault="005347C7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106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Fedek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Salonu-Arşivi)</w:t>
            </w: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1BBF" w:rsidRPr="00FC4001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 (1699-1792)</w:t>
            </w:r>
          </w:p>
          <w:p w:rsidR="006D1BBF" w:rsidRPr="00FC4001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:rsidR="006D1BBF" w:rsidRDefault="00D5343F" w:rsidP="00D5343F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6D1BBF" w:rsidRPr="00FC4001" w:rsidRDefault="006D1BBF" w:rsidP="006D1BBF">
            <w:pPr>
              <w:tabs>
                <w:tab w:val="center" w:pos="1171"/>
                <w:tab w:val="right" w:pos="234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ab/>
            </w:r>
          </w:p>
          <w:p w:rsidR="006D1BBF" w:rsidRPr="00FC4001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Türkistan Seyahatnameleri</w:t>
            </w:r>
          </w:p>
          <w:p w:rsidR="006D1BBF" w:rsidRPr="00FC4001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4001">
              <w:rPr>
                <w:rFonts w:eastAsia="Times New Roman" w:cs="Times New Roman"/>
                <w:sz w:val="20"/>
                <w:szCs w:val="20"/>
                <w:lang w:eastAsia="tr-TR"/>
              </w:rPr>
              <w:t>(Prof. Dr. Gülay Çınar)</w:t>
            </w:r>
          </w:p>
          <w:p w:rsidR="006D1BBF" w:rsidRPr="00995A7B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</w:t>
            </w:r>
            <w:r w:rsidR="00D5343F"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D1BBF" w:rsidRPr="00995A7B" w:rsidRDefault="006D1BBF" w:rsidP="006D1BB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6D1BBF" w:rsidRPr="00EA23C8" w:rsidTr="009F74DE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6D1BBF" w:rsidRPr="00995A7B" w:rsidRDefault="006D1BBF" w:rsidP="006D1B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B7A47" w:rsidRPr="00EA23C8" w:rsidTr="00D85CA3">
        <w:trPr>
          <w:trHeight w:val="1096"/>
        </w:trPr>
        <w:tc>
          <w:tcPr>
            <w:tcW w:w="558" w:type="pct"/>
            <w:shd w:val="clear" w:color="auto" w:fill="BFBFBF"/>
            <w:vAlign w:val="center"/>
          </w:tcPr>
          <w:p w:rsidR="002B7A47" w:rsidRPr="00EA23C8" w:rsidRDefault="002B7A47" w:rsidP="002B7A4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Pr="009672E8" w:rsidRDefault="00594D14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proofErr w:type="spellStart"/>
            <w:r w:rsidR="009672E8">
              <w:rPr>
                <w:rFonts w:eastAsia="Times New Roman" w:cs="Times New Roman"/>
                <w:sz w:val="20"/>
                <w:szCs w:val="20"/>
                <w:lang w:eastAsia="tr-TR"/>
              </w:rPr>
              <w:t>Diplomatikası</w:t>
            </w:r>
            <w:proofErr w:type="spellEnd"/>
          </w:p>
          <w:p w:rsidR="002B7A47" w:rsidRPr="009672E8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594D14"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Mustafa </w:t>
            </w:r>
            <w:proofErr w:type="spellStart"/>
            <w:r w:rsidR="00594D14"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proofErr w:type="spellEnd"/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2B7A47" w:rsidRPr="00995A7B" w:rsidRDefault="00165DCF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Haçlı Seferleri Tarihi </w:t>
            </w:r>
          </w:p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Selim Kaya)</w:t>
            </w:r>
          </w:p>
          <w:p w:rsidR="002B7A47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Osmanlı Devleti’nde Azınlık ve Misyoner Okulları</w:t>
            </w: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Fatih Özaslan)</w:t>
            </w:r>
          </w:p>
          <w:p w:rsidR="00750042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750042" w:rsidRDefault="00750042" w:rsidP="007500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Toplum Yapısı</w:t>
            </w:r>
          </w:p>
          <w:p w:rsidR="00750042" w:rsidRDefault="00750042" w:rsidP="007500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Mustafa Güler)</w:t>
            </w:r>
          </w:p>
          <w:p w:rsidR="00750042" w:rsidRPr="00995A7B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  <w:r w:rsidRPr="00995A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03ED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Milli Mücadele’de Türk Basını</w:t>
            </w:r>
          </w:p>
          <w:p w:rsidR="002B7A47" w:rsidRPr="007001D2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(Prof. Dr. Feyza Kurnaz Şahin)</w:t>
            </w:r>
          </w:p>
          <w:p w:rsidR="002B7A47" w:rsidRPr="00995A7B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-Moğol Kültürlerinin Etkileşimi</w:t>
            </w:r>
          </w:p>
          <w:p w:rsidR="002B7A47" w:rsidRPr="00030024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Cihan)</w:t>
            </w:r>
          </w:p>
          <w:p w:rsidR="002B7A47" w:rsidRPr="00995A7B" w:rsidRDefault="00D5343F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A47" w:rsidRPr="00995A7B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B7A47" w:rsidRPr="00EA23C8" w:rsidTr="00305B7F">
        <w:trPr>
          <w:trHeight w:val="1321"/>
        </w:trPr>
        <w:tc>
          <w:tcPr>
            <w:tcW w:w="558" w:type="pct"/>
            <w:shd w:val="clear" w:color="auto" w:fill="BFBFBF"/>
            <w:vAlign w:val="center"/>
          </w:tcPr>
          <w:p w:rsidR="002B7A47" w:rsidRPr="00EA23C8" w:rsidRDefault="002B7A47" w:rsidP="002B7A4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Cumhuriyet Dönemi Türk Dış Siyaseti</w:t>
            </w:r>
          </w:p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:rsidR="009672E8" w:rsidRDefault="00165DCF" w:rsidP="002B7A4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165DCF" w:rsidRDefault="00165DCF" w:rsidP="002B7A4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9672E8" w:rsidRPr="009672E8" w:rsidRDefault="009672E8" w:rsidP="009672E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Diplomatikası</w:t>
            </w:r>
            <w:proofErr w:type="spellEnd"/>
          </w:p>
          <w:p w:rsidR="009672E8" w:rsidRPr="009672E8" w:rsidRDefault="009672E8" w:rsidP="009672E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Mustafa </w:t>
            </w:r>
            <w:proofErr w:type="spellStart"/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proofErr w:type="spellEnd"/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9672E8" w:rsidRPr="00995A7B" w:rsidRDefault="00165DCF" w:rsidP="009672E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Haçlı Seferleri Tarihi </w:t>
            </w:r>
          </w:p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Selim Kaya)</w:t>
            </w:r>
          </w:p>
          <w:p w:rsidR="002B7A47" w:rsidRDefault="000A4956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Osmanlı Devleti’nde Azınlık ve Misyoner Okulları</w:t>
            </w: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Fatih Özaslan)</w:t>
            </w:r>
          </w:p>
          <w:p w:rsidR="00750042" w:rsidRDefault="000A4956" w:rsidP="007500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7500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750042" w:rsidRDefault="00750042" w:rsidP="007500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Toplum Yapısı</w:t>
            </w:r>
          </w:p>
          <w:p w:rsidR="00750042" w:rsidRDefault="00750042" w:rsidP="007500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Mustafa Güler)</w:t>
            </w:r>
          </w:p>
          <w:p w:rsidR="00750042" w:rsidRPr="00995A7B" w:rsidRDefault="000A4956" w:rsidP="007500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  <w:r w:rsidRPr="00995A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03ED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Milli Mücadele’de Türk Basını</w:t>
            </w:r>
          </w:p>
          <w:p w:rsidR="002B7A47" w:rsidRPr="007001D2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(Prof. Dr. Feyza Kurnaz Şahin)</w:t>
            </w:r>
          </w:p>
          <w:p w:rsidR="002B7A47" w:rsidRPr="00995A7B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-Moğol Kültürlerinin Etkileşimi</w:t>
            </w:r>
          </w:p>
          <w:p w:rsidR="002B7A47" w:rsidRPr="00030024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Cihan)</w:t>
            </w:r>
          </w:p>
          <w:p w:rsidR="002B7A47" w:rsidRPr="00995A7B" w:rsidRDefault="00D5343F" w:rsidP="002B7A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B7A47" w:rsidRDefault="002B7A47" w:rsidP="002B7A47">
            <w:pPr>
              <w:spacing w:after="0" w:line="259" w:lineRule="auto"/>
              <w:ind w:firstLine="0"/>
              <w:jc w:val="left"/>
            </w:pPr>
          </w:p>
          <w:p w:rsidR="002B7A47" w:rsidRPr="00EA23C8" w:rsidRDefault="002B7A47" w:rsidP="00165DCF">
            <w:pPr>
              <w:spacing w:after="0" w:line="240" w:lineRule="auto"/>
              <w:ind w:firstLine="0"/>
              <w:jc w:val="center"/>
            </w:pPr>
          </w:p>
        </w:tc>
      </w:tr>
      <w:tr w:rsidR="002B7A47" w:rsidRPr="00EA23C8" w:rsidTr="00D80DDC">
        <w:trPr>
          <w:trHeight w:val="944"/>
        </w:trPr>
        <w:tc>
          <w:tcPr>
            <w:tcW w:w="558" w:type="pct"/>
            <w:shd w:val="clear" w:color="auto" w:fill="BFBFBF"/>
            <w:vAlign w:val="center"/>
          </w:tcPr>
          <w:p w:rsidR="002B7A47" w:rsidRPr="00EA23C8" w:rsidRDefault="002B7A47" w:rsidP="002B7A4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Cumhuriyet Dönemi Türk Dış Siyaseti</w:t>
            </w:r>
          </w:p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:rsidR="009672E8" w:rsidRDefault="00165DCF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165DCF" w:rsidRDefault="00165DCF" w:rsidP="002B7A47">
            <w:pPr>
              <w:spacing w:after="0" w:line="240" w:lineRule="auto"/>
              <w:ind w:firstLine="0"/>
              <w:jc w:val="center"/>
            </w:pPr>
          </w:p>
          <w:p w:rsidR="009672E8" w:rsidRPr="009672E8" w:rsidRDefault="009672E8" w:rsidP="009672E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Diplomatikası</w:t>
            </w:r>
            <w:proofErr w:type="spellEnd"/>
          </w:p>
          <w:p w:rsidR="009672E8" w:rsidRPr="009672E8" w:rsidRDefault="009672E8" w:rsidP="009672E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Mustafa </w:t>
            </w:r>
            <w:proofErr w:type="spellStart"/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proofErr w:type="spellEnd"/>
            <w:r w:rsidRPr="009672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9672E8" w:rsidRPr="00E370F1" w:rsidRDefault="00165DCF" w:rsidP="009672E8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Haçlı Seferleri Tarihi </w:t>
            </w:r>
          </w:p>
          <w:p w:rsidR="002B7A47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Selim Kaya)</w:t>
            </w:r>
          </w:p>
          <w:p w:rsidR="002B7A47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0A4956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Osmanlı Devleti’nde Azınlık ve Misyoner Okulları</w:t>
            </w: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Fatih Özaslan)</w:t>
            </w:r>
          </w:p>
          <w:p w:rsidR="002B7A47" w:rsidRPr="00995A7B" w:rsidRDefault="000A4956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A47" w:rsidRPr="007001D2" w:rsidRDefault="002B7A47" w:rsidP="002B7A47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  <w:p w:rsidR="002B7A47" w:rsidRPr="007001D2" w:rsidRDefault="002B7A47" w:rsidP="002B7A4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-Moğol Kültürlerinin Etkileşimi</w:t>
            </w:r>
          </w:p>
          <w:p w:rsidR="002B7A47" w:rsidRPr="00030024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03002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Cihan)</w:t>
            </w:r>
          </w:p>
          <w:p w:rsidR="002B7A47" w:rsidRDefault="00D5343F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D5343F" w:rsidRDefault="00D5343F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</w:rPr>
              <w:t>Osmanlı Vakıf Sistemi</w:t>
            </w:r>
          </w:p>
          <w:p w:rsidR="002B7A47" w:rsidRPr="00055873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Ramazan Hüseyin Biçer)</w:t>
            </w:r>
          </w:p>
          <w:p w:rsidR="002B7A47" w:rsidRPr="00995A7B" w:rsidRDefault="00D5343F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A47" w:rsidRPr="00995A7B" w:rsidRDefault="002B7A47" w:rsidP="002B7A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B7A47" w:rsidRPr="00EA23C8" w:rsidTr="00D80DDC">
        <w:trPr>
          <w:trHeight w:val="944"/>
        </w:trPr>
        <w:tc>
          <w:tcPr>
            <w:tcW w:w="558" w:type="pct"/>
            <w:shd w:val="clear" w:color="auto" w:fill="BFBFBF"/>
            <w:vAlign w:val="center"/>
          </w:tcPr>
          <w:p w:rsidR="002B7A47" w:rsidRPr="00EA23C8" w:rsidRDefault="002B7A47" w:rsidP="002B7A4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Cumhuriyet Dönemi Türk Dış Siyaseti</w:t>
            </w:r>
          </w:p>
          <w:p w:rsidR="002B7A47" w:rsidRPr="0071451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510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:rsidR="002B7A47" w:rsidRPr="00995A7B" w:rsidRDefault="00165DCF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7A47" w:rsidRPr="00995A7B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7A47" w:rsidRPr="007001D2" w:rsidRDefault="002B7A47" w:rsidP="002B7A4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</w:rPr>
              <w:t>Osmanlı Vakıf Sistemi</w:t>
            </w:r>
            <w:r w:rsidRPr="0005587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2B7A47" w:rsidRPr="00055873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Ramazan Hüseyin Biçer)</w:t>
            </w:r>
          </w:p>
          <w:p w:rsidR="002B7A47" w:rsidRPr="00995A7B" w:rsidRDefault="00D5343F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B7A47" w:rsidRPr="00995A7B" w:rsidRDefault="002B7A47" w:rsidP="002B7A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B7A47" w:rsidRPr="00EA23C8" w:rsidTr="00D80DDC">
        <w:trPr>
          <w:trHeight w:val="851"/>
        </w:trPr>
        <w:tc>
          <w:tcPr>
            <w:tcW w:w="558" w:type="pct"/>
            <w:shd w:val="clear" w:color="auto" w:fill="BFBFBF"/>
            <w:vAlign w:val="center"/>
          </w:tcPr>
          <w:p w:rsidR="002B7A47" w:rsidRPr="00EA23C8" w:rsidRDefault="002B7A47" w:rsidP="002B7A4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B7A47" w:rsidRPr="00EA23C8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B7A47" w:rsidRPr="00EA23C8" w:rsidRDefault="002B7A47" w:rsidP="002B7A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103ED0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Milli Mücadele’de Türk Basını</w:t>
            </w:r>
          </w:p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001D2">
              <w:rPr>
                <w:rFonts w:eastAsia="Times New Roman" w:cs="Times New Roman"/>
                <w:sz w:val="20"/>
                <w:szCs w:val="20"/>
                <w:lang w:eastAsia="tr-TR"/>
              </w:rPr>
              <w:t>(Prof. Dr. Feyza Kurnaz Şahin)</w:t>
            </w:r>
          </w:p>
          <w:p w:rsidR="000A4956" w:rsidRPr="007001D2" w:rsidRDefault="000A4956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:rsidR="002B7A47" w:rsidRPr="007001D2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B7A47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</w:rPr>
              <w:t>Osmanlı Vakıf Sistemi</w:t>
            </w:r>
            <w:r w:rsidRPr="0005587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2B7A47" w:rsidRPr="00055873" w:rsidRDefault="002B7A47" w:rsidP="002B7A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5587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Ramazan Hüseyin Biçer)</w:t>
            </w:r>
          </w:p>
          <w:p w:rsidR="002B7A47" w:rsidRPr="00EA23C8" w:rsidRDefault="00D5343F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24" w:type="pct"/>
            <w:tcBorders>
              <w:top w:val="single" w:sz="12" w:space="0" w:color="auto"/>
            </w:tcBorders>
            <w:shd w:val="clear" w:color="auto" w:fill="BFBFBF"/>
          </w:tcPr>
          <w:p w:rsidR="002B7A47" w:rsidRPr="00EA23C8" w:rsidRDefault="002B7A47" w:rsidP="002B7A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1B1ABC" w:rsidP="00B84567">
      <w:pPr>
        <w:pStyle w:val="KonuBal"/>
        <w:jc w:val="both"/>
        <w:outlineLvl w:val="0"/>
        <w:rPr>
          <w:sz w:val="24"/>
          <w:szCs w:val="24"/>
        </w:rPr>
      </w:pPr>
      <w:r w:rsidRPr="001B1ABC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404pt;margin-top:775.6pt;width:132.75pt;height:25.55pt;z-index:25166182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<v:textbox inset="10.8pt,7.2pt,10.8pt,7.2pt">
              <w:txbxContent>
                <w:p w:rsidR="00B01535" w:rsidRDefault="00B01535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AKÜ.SBE.FORM.</w:t>
                  </w:r>
                  <w:r w:rsidR="009901A4">
                    <w:rPr>
                      <w:rFonts w:ascii="Cambria" w:hAnsi="Cambria"/>
                      <w:i/>
                      <w:iCs/>
                      <w:sz w:val="18"/>
                    </w:rPr>
                    <w:t>İDR</w:t>
                  </w: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-</w:t>
                  </w:r>
                  <w:r w:rsidR="000C2FD2">
                    <w:rPr>
                      <w:rFonts w:ascii="Cambria" w:hAnsi="Cambria"/>
                      <w:i/>
                      <w:iCs/>
                      <w:sz w:val="18"/>
                    </w:rPr>
                    <w:t>11</w:t>
                  </w:r>
                </w:p>
                <w:p w:rsidR="000C2FD2" w:rsidRDefault="000C2FD2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8052FD"/>
    <w:rsid w:val="00012FDA"/>
    <w:rsid w:val="00030024"/>
    <w:rsid w:val="00037A8F"/>
    <w:rsid w:val="00055873"/>
    <w:rsid w:val="000710FE"/>
    <w:rsid w:val="0008507A"/>
    <w:rsid w:val="00085BA3"/>
    <w:rsid w:val="000A4956"/>
    <w:rsid w:val="000B0101"/>
    <w:rsid w:val="000C2FD2"/>
    <w:rsid w:val="000F0C1C"/>
    <w:rsid w:val="000F4BE8"/>
    <w:rsid w:val="00103ED0"/>
    <w:rsid w:val="00136C8B"/>
    <w:rsid w:val="00165DCF"/>
    <w:rsid w:val="00187037"/>
    <w:rsid w:val="00196939"/>
    <w:rsid w:val="001B1ABC"/>
    <w:rsid w:val="001B2DC0"/>
    <w:rsid w:val="001C6711"/>
    <w:rsid w:val="001D2969"/>
    <w:rsid w:val="002644C6"/>
    <w:rsid w:val="00265D48"/>
    <w:rsid w:val="00275CC8"/>
    <w:rsid w:val="00283263"/>
    <w:rsid w:val="002924A0"/>
    <w:rsid w:val="00296D31"/>
    <w:rsid w:val="002B7A47"/>
    <w:rsid w:val="002E2560"/>
    <w:rsid w:val="00307F2E"/>
    <w:rsid w:val="00346D64"/>
    <w:rsid w:val="003539E2"/>
    <w:rsid w:val="003569C8"/>
    <w:rsid w:val="00360B76"/>
    <w:rsid w:val="00386237"/>
    <w:rsid w:val="003876B1"/>
    <w:rsid w:val="00391042"/>
    <w:rsid w:val="00394FFC"/>
    <w:rsid w:val="003A0517"/>
    <w:rsid w:val="003C364E"/>
    <w:rsid w:val="003D03BF"/>
    <w:rsid w:val="003E7208"/>
    <w:rsid w:val="003F19E6"/>
    <w:rsid w:val="00415BDB"/>
    <w:rsid w:val="004356E4"/>
    <w:rsid w:val="00437A88"/>
    <w:rsid w:val="00495BF1"/>
    <w:rsid w:val="004A1E50"/>
    <w:rsid w:val="004A7337"/>
    <w:rsid w:val="004B20CA"/>
    <w:rsid w:val="004B4505"/>
    <w:rsid w:val="004E2071"/>
    <w:rsid w:val="004E418E"/>
    <w:rsid w:val="005347C7"/>
    <w:rsid w:val="005401BE"/>
    <w:rsid w:val="00543A00"/>
    <w:rsid w:val="00571DC6"/>
    <w:rsid w:val="00573AAC"/>
    <w:rsid w:val="00594D14"/>
    <w:rsid w:val="005A2A98"/>
    <w:rsid w:val="005B4ABC"/>
    <w:rsid w:val="005C2C13"/>
    <w:rsid w:val="005F663C"/>
    <w:rsid w:val="0062467D"/>
    <w:rsid w:val="00624BFE"/>
    <w:rsid w:val="006251D9"/>
    <w:rsid w:val="00653FBB"/>
    <w:rsid w:val="006C49EA"/>
    <w:rsid w:val="006D1BBF"/>
    <w:rsid w:val="007001D2"/>
    <w:rsid w:val="00714510"/>
    <w:rsid w:val="00715176"/>
    <w:rsid w:val="007250E2"/>
    <w:rsid w:val="007442BE"/>
    <w:rsid w:val="00750042"/>
    <w:rsid w:val="0078392E"/>
    <w:rsid w:val="0079595B"/>
    <w:rsid w:val="007F789B"/>
    <w:rsid w:val="008052FD"/>
    <w:rsid w:val="008409E5"/>
    <w:rsid w:val="00853F0A"/>
    <w:rsid w:val="00881CD8"/>
    <w:rsid w:val="00884289"/>
    <w:rsid w:val="008A070B"/>
    <w:rsid w:val="008A24C4"/>
    <w:rsid w:val="0091093C"/>
    <w:rsid w:val="0095004B"/>
    <w:rsid w:val="00951FE2"/>
    <w:rsid w:val="009672E8"/>
    <w:rsid w:val="0097279C"/>
    <w:rsid w:val="00987488"/>
    <w:rsid w:val="009901A4"/>
    <w:rsid w:val="00995A7B"/>
    <w:rsid w:val="009A6F6B"/>
    <w:rsid w:val="009B5CBE"/>
    <w:rsid w:val="009C61EC"/>
    <w:rsid w:val="009F74DE"/>
    <w:rsid w:val="00A57881"/>
    <w:rsid w:val="00A6437A"/>
    <w:rsid w:val="00A92EB9"/>
    <w:rsid w:val="00AB529A"/>
    <w:rsid w:val="00B01535"/>
    <w:rsid w:val="00B566EA"/>
    <w:rsid w:val="00B84567"/>
    <w:rsid w:val="00BE0248"/>
    <w:rsid w:val="00BE0615"/>
    <w:rsid w:val="00BE2528"/>
    <w:rsid w:val="00BF06F2"/>
    <w:rsid w:val="00C07526"/>
    <w:rsid w:val="00C14646"/>
    <w:rsid w:val="00C60BAF"/>
    <w:rsid w:val="00C65774"/>
    <w:rsid w:val="00C6751B"/>
    <w:rsid w:val="00C67739"/>
    <w:rsid w:val="00C754DF"/>
    <w:rsid w:val="00C94657"/>
    <w:rsid w:val="00C9553B"/>
    <w:rsid w:val="00CC343A"/>
    <w:rsid w:val="00CC470D"/>
    <w:rsid w:val="00CD5511"/>
    <w:rsid w:val="00CF045F"/>
    <w:rsid w:val="00D038FC"/>
    <w:rsid w:val="00D341AC"/>
    <w:rsid w:val="00D5343F"/>
    <w:rsid w:val="00D54997"/>
    <w:rsid w:val="00D67960"/>
    <w:rsid w:val="00D70F56"/>
    <w:rsid w:val="00D80DDC"/>
    <w:rsid w:val="00D96BEF"/>
    <w:rsid w:val="00DB48E0"/>
    <w:rsid w:val="00DD383E"/>
    <w:rsid w:val="00DE0DF5"/>
    <w:rsid w:val="00DE694B"/>
    <w:rsid w:val="00DF5A41"/>
    <w:rsid w:val="00DF5B7B"/>
    <w:rsid w:val="00E1190B"/>
    <w:rsid w:val="00E12C37"/>
    <w:rsid w:val="00E370F1"/>
    <w:rsid w:val="00E50628"/>
    <w:rsid w:val="00E53885"/>
    <w:rsid w:val="00E778AD"/>
    <w:rsid w:val="00E778C0"/>
    <w:rsid w:val="00E825E5"/>
    <w:rsid w:val="00EB6DE2"/>
    <w:rsid w:val="00EC0144"/>
    <w:rsid w:val="00EC5682"/>
    <w:rsid w:val="00EE0AE0"/>
    <w:rsid w:val="00EE38A9"/>
    <w:rsid w:val="00F019DE"/>
    <w:rsid w:val="00F12F08"/>
    <w:rsid w:val="00F1356F"/>
    <w:rsid w:val="00F16F48"/>
    <w:rsid w:val="00F207E4"/>
    <w:rsid w:val="00F83D4A"/>
    <w:rsid w:val="00FB3D79"/>
    <w:rsid w:val="00FC4001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031E-EC80-4F3E-9610-46B79D50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 6470</cp:lastModifiedBy>
  <cp:revision>89</cp:revision>
  <dcterms:created xsi:type="dcterms:W3CDTF">2020-04-19T18:02:00Z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