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4FDF9D62" w14:textId="77777777" w:rsidTr="00321381">
        <w:trPr>
          <w:trHeight w:val="1514"/>
        </w:trPr>
        <w:tc>
          <w:tcPr>
            <w:tcW w:w="1488" w:type="dxa"/>
          </w:tcPr>
          <w:p w14:paraId="229400F8"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400C60BE" wp14:editId="35E8382F">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22F600A3"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52833F30"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101BE357"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18ED3E59" w14:textId="77777777" w:rsidR="00C474BC" w:rsidRPr="004C189F" w:rsidRDefault="003509BC" w:rsidP="00C474BC">
            <w:pPr>
              <w:jc w:val="center"/>
              <w:rPr>
                <w:rFonts w:ascii="Times New Roman" w:hAnsi="Times New Roman" w:cs="Times New Roman"/>
                <w:b/>
              </w:rPr>
            </w:pPr>
            <w:r w:rsidRPr="003509BC">
              <w:rPr>
                <w:rFonts w:ascii="Times New Roman" w:hAnsi="Times New Roman" w:cs="Times New Roman"/>
                <w:b/>
              </w:rPr>
              <w:t>DOKTORA YETERLİK SINAVINA BAŞVURU İSTEM DİLEKÇESİ</w:t>
            </w:r>
          </w:p>
        </w:tc>
        <w:tc>
          <w:tcPr>
            <w:tcW w:w="1510" w:type="dxa"/>
          </w:tcPr>
          <w:p w14:paraId="607DA995"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28C030C7" wp14:editId="701C03A1">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3509BC" w:rsidRPr="004B2932" w14:paraId="6D2CEB26" w14:textId="77777777" w:rsidTr="00421CD6">
        <w:trPr>
          <w:cantSplit/>
          <w:trHeight w:val="3682"/>
          <w:jc w:val="center"/>
        </w:trPr>
        <w:tc>
          <w:tcPr>
            <w:tcW w:w="10682" w:type="dxa"/>
            <w:tcBorders>
              <w:top w:val="single" w:sz="4" w:space="0" w:color="auto"/>
              <w:bottom w:val="single" w:sz="18" w:space="0" w:color="auto"/>
            </w:tcBorders>
          </w:tcPr>
          <w:p w14:paraId="50A593CA" w14:textId="77777777" w:rsidR="003509BC" w:rsidRPr="003509BC" w:rsidRDefault="003509BC" w:rsidP="003509BC">
            <w:pPr>
              <w:tabs>
                <w:tab w:val="left" w:pos="-46"/>
              </w:tabs>
              <w:spacing w:before="120" w:after="0" w:line="240" w:lineRule="auto"/>
              <w:jc w:val="center"/>
              <w:rPr>
                <w:rFonts w:ascii="Times New Roman" w:eastAsia="Times New Roman" w:hAnsi="Times New Roman" w:cs="Times New Roman"/>
                <w:b/>
                <w:sz w:val="20"/>
                <w:szCs w:val="20"/>
                <w:lang w:eastAsia="tr-TR"/>
              </w:rPr>
            </w:pPr>
            <w:r w:rsidRPr="007E3CE2">
              <w:rPr>
                <w:rFonts w:ascii="Times New Roman" w:eastAsia="Times New Roman" w:hAnsi="Times New Roman" w:cs="Times New Roman"/>
                <w:b/>
                <w:sz w:val="24"/>
                <w:szCs w:val="24"/>
                <w:highlight w:val="yellow"/>
                <w:lang w:eastAsia="tr-TR"/>
              </w:rPr>
              <w:t>…………………………………….</w:t>
            </w:r>
            <w:r w:rsidRPr="003509BC">
              <w:rPr>
                <w:rFonts w:ascii="Times New Roman" w:eastAsia="Times New Roman" w:hAnsi="Times New Roman" w:cs="Times New Roman"/>
                <w:b/>
                <w:sz w:val="24"/>
                <w:szCs w:val="24"/>
                <w:lang w:eastAsia="tr-TR"/>
              </w:rPr>
              <w:t xml:space="preserve">   </w:t>
            </w:r>
            <w:r w:rsidR="004763C9" w:rsidRPr="003509BC">
              <w:rPr>
                <w:rFonts w:ascii="Times New Roman" w:eastAsia="Times New Roman" w:hAnsi="Times New Roman" w:cs="Times New Roman"/>
                <w:b/>
                <w:sz w:val="24"/>
                <w:szCs w:val="24"/>
                <w:lang w:eastAsia="tr-TR"/>
              </w:rPr>
              <w:t>Anabilim</w:t>
            </w:r>
            <w:r w:rsidR="0021588F">
              <w:rPr>
                <w:rFonts w:ascii="Times New Roman" w:eastAsia="Times New Roman" w:hAnsi="Times New Roman" w:cs="Times New Roman"/>
                <w:b/>
                <w:sz w:val="24"/>
                <w:szCs w:val="24"/>
                <w:lang w:eastAsia="tr-TR"/>
              </w:rPr>
              <w:t xml:space="preserve"> </w:t>
            </w:r>
            <w:r w:rsidR="004763C9" w:rsidRPr="003509BC">
              <w:rPr>
                <w:rFonts w:ascii="Times New Roman" w:eastAsia="Times New Roman" w:hAnsi="Times New Roman" w:cs="Times New Roman"/>
                <w:b/>
                <w:sz w:val="24"/>
                <w:szCs w:val="24"/>
                <w:lang w:eastAsia="tr-TR"/>
              </w:rPr>
              <w:t>Dalı Başkanlığı’na</w:t>
            </w:r>
          </w:p>
          <w:p w14:paraId="7B238864" w14:textId="77777777" w:rsidR="003509BC" w:rsidRPr="003509BC" w:rsidRDefault="003509BC" w:rsidP="003509BC">
            <w:pPr>
              <w:tabs>
                <w:tab w:val="left" w:pos="-46"/>
              </w:tabs>
              <w:spacing w:after="0" w:line="240" w:lineRule="auto"/>
              <w:rPr>
                <w:rFonts w:ascii="Times New Roman" w:eastAsia="Times New Roman" w:hAnsi="Times New Roman" w:cs="Times New Roman"/>
                <w:sz w:val="20"/>
                <w:szCs w:val="20"/>
                <w:lang w:eastAsia="tr-TR"/>
              </w:rPr>
            </w:pPr>
          </w:p>
          <w:p w14:paraId="1D3466A2" w14:textId="3C491965" w:rsidR="003509BC" w:rsidRPr="003509BC" w:rsidRDefault="003509BC" w:rsidP="003509BC">
            <w:pPr>
              <w:tabs>
                <w:tab w:val="left" w:pos="-46"/>
              </w:tabs>
              <w:spacing w:before="120" w:after="120" w:line="240" w:lineRule="auto"/>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Anabilim Dalınız </w:t>
            </w:r>
            <w:r w:rsidRPr="007E3CE2">
              <w:rPr>
                <w:rFonts w:ascii="Times New Roman" w:eastAsia="Times New Roman" w:hAnsi="Times New Roman" w:cs="Times New Roman"/>
                <w:sz w:val="24"/>
                <w:szCs w:val="20"/>
                <w:highlight w:val="yellow"/>
                <w:lang w:eastAsia="tr-TR"/>
              </w:rPr>
              <w:t>………….</w:t>
            </w:r>
            <w:r w:rsidRPr="003509BC">
              <w:rPr>
                <w:rFonts w:ascii="Times New Roman" w:eastAsia="Times New Roman" w:hAnsi="Times New Roman" w:cs="Times New Roman"/>
                <w:sz w:val="24"/>
                <w:szCs w:val="20"/>
                <w:lang w:eastAsia="tr-TR"/>
              </w:rPr>
              <w:t xml:space="preserve"> numaralı Doktora programı öğrencisiyim. Afyon Kocatepe Üniversitesi Lisansüstü Eğitim Öğretim ve Sınav Yönetmeliğinin 46</w:t>
            </w:r>
            <w:r w:rsidR="002A5611">
              <w:rPr>
                <w:rFonts w:ascii="Times New Roman" w:eastAsia="Times New Roman" w:hAnsi="Times New Roman" w:cs="Times New Roman"/>
                <w:sz w:val="24"/>
                <w:szCs w:val="20"/>
                <w:lang w:eastAsia="tr-TR"/>
              </w:rPr>
              <w:t xml:space="preserve"> ıncı ve 47 nci</w:t>
            </w:r>
            <w:r w:rsidRPr="003509BC">
              <w:rPr>
                <w:rFonts w:ascii="Times New Roman" w:eastAsia="Times New Roman" w:hAnsi="Times New Roman" w:cs="Times New Roman"/>
                <w:sz w:val="24"/>
                <w:szCs w:val="20"/>
                <w:lang w:eastAsia="tr-TR"/>
              </w:rPr>
              <w:t xml:space="preserve"> maddelerinde belirtilen şartları yerine getirmiş bulunmaktayım. 20</w:t>
            </w:r>
            <w:r w:rsidRPr="007E3CE2">
              <w:rPr>
                <w:rFonts w:ascii="Times New Roman" w:eastAsia="Times New Roman" w:hAnsi="Times New Roman" w:cs="Times New Roman"/>
                <w:sz w:val="24"/>
                <w:szCs w:val="20"/>
                <w:highlight w:val="yellow"/>
                <w:lang w:eastAsia="tr-TR"/>
              </w:rPr>
              <w:t>....</w:t>
            </w:r>
            <w:r w:rsidRPr="003509BC">
              <w:rPr>
                <w:rFonts w:ascii="Times New Roman" w:eastAsia="Times New Roman" w:hAnsi="Times New Roman" w:cs="Times New Roman"/>
                <w:sz w:val="24"/>
                <w:szCs w:val="20"/>
                <w:lang w:eastAsia="tr-TR"/>
              </w:rPr>
              <w:t xml:space="preserve"> – 20</w:t>
            </w:r>
            <w:r w:rsidRPr="007E3CE2">
              <w:rPr>
                <w:rFonts w:ascii="Times New Roman" w:eastAsia="Times New Roman" w:hAnsi="Times New Roman" w:cs="Times New Roman"/>
                <w:sz w:val="24"/>
                <w:szCs w:val="20"/>
                <w:highlight w:val="yellow"/>
                <w:lang w:eastAsia="tr-TR"/>
              </w:rPr>
              <w:t>…</w:t>
            </w:r>
            <w:r w:rsidRPr="003509BC">
              <w:rPr>
                <w:rFonts w:ascii="Times New Roman" w:eastAsia="Times New Roman" w:hAnsi="Times New Roman" w:cs="Times New Roman"/>
                <w:sz w:val="24"/>
                <w:szCs w:val="20"/>
                <w:lang w:eastAsia="tr-TR"/>
              </w:rPr>
              <w:t xml:space="preserve"> Eğitim Öğretim yılı </w:t>
            </w:r>
            <w:r w:rsidRPr="007E3CE2">
              <w:rPr>
                <w:rFonts w:ascii="Times New Roman" w:eastAsia="Times New Roman" w:hAnsi="Times New Roman" w:cs="Times New Roman"/>
                <w:sz w:val="24"/>
                <w:szCs w:val="20"/>
                <w:highlight w:val="yellow"/>
                <w:lang w:eastAsia="tr-TR"/>
              </w:rPr>
              <w:t>Güz (Aralık) / Bahar (Haziran)</w:t>
            </w:r>
            <w:r w:rsidRPr="003509BC">
              <w:rPr>
                <w:rFonts w:ascii="Times New Roman" w:eastAsia="Times New Roman" w:hAnsi="Times New Roman" w:cs="Times New Roman"/>
                <w:sz w:val="24"/>
                <w:szCs w:val="20"/>
                <w:lang w:eastAsia="tr-TR"/>
              </w:rPr>
              <w:t xml:space="preserve"> döneminde düzenlenecek olan Doktora Yeterlik Sınavına girmek istiyorum. </w:t>
            </w:r>
          </w:p>
          <w:p w14:paraId="7E520387" w14:textId="77777777"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Gereğini bilgilerinize saygılarımla arz ederim.</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         </w:t>
            </w:r>
          </w:p>
          <w:p w14:paraId="2B5E5877" w14:textId="77777777"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…/…/20…</w:t>
            </w:r>
          </w:p>
          <w:p w14:paraId="5D74A1F9" w14:textId="77777777" w:rsidR="007E3CE2" w:rsidRDefault="003509BC" w:rsidP="007E3CE2">
            <w:pPr>
              <w:tabs>
                <w:tab w:val="left" w:pos="-46"/>
              </w:tabs>
              <w:spacing w:after="0" w:line="240" w:lineRule="auto"/>
              <w:ind w:hanging="46"/>
              <w:jc w:val="right"/>
              <w:rPr>
                <w:rFonts w:ascii="Times New Roman" w:eastAsia="Times New Roman" w:hAnsi="Times New Roman" w:cs="Times New Roman"/>
                <w:sz w:val="24"/>
                <w:szCs w:val="20"/>
                <w:lang w:eastAsia="tr-TR"/>
              </w:rPr>
            </w:pPr>
            <w:r w:rsidRPr="007E3CE2">
              <w:rPr>
                <w:rFonts w:ascii="Times New Roman" w:eastAsia="Times New Roman" w:hAnsi="Times New Roman" w:cs="Times New Roman"/>
                <w:sz w:val="24"/>
                <w:szCs w:val="20"/>
                <w:highlight w:val="yellow"/>
                <w:lang w:eastAsia="tr-TR"/>
              </w:rPr>
              <w:t>Öğrencinin Adı-Soyadı</w:t>
            </w:r>
            <w:r w:rsidR="007E3CE2">
              <w:rPr>
                <w:rFonts w:ascii="Times New Roman" w:eastAsia="Times New Roman" w:hAnsi="Times New Roman" w:cs="Times New Roman"/>
                <w:sz w:val="24"/>
                <w:szCs w:val="20"/>
                <w:lang w:eastAsia="tr-TR"/>
              </w:rPr>
              <w:t xml:space="preserve">                                                                                     </w:t>
            </w:r>
          </w:p>
          <w:p w14:paraId="5E76B801" w14:textId="77777777" w:rsidR="007E3CE2"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İmza</w:t>
            </w:r>
          </w:p>
          <w:p w14:paraId="0B7DE372" w14:textId="77777777" w:rsidR="007E3CE2"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Onay</w:t>
            </w:r>
          </w:p>
          <w:p w14:paraId="778B4129" w14:textId="77777777" w:rsidR="007E3CE2" w:rsidRPr="003509BC"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sidRPr="007E3CE2">
              <w:rPr>
                <w:rFonts w:ascii="Times New Roman" w:eastAsia="Times New Roman" w:hAnsi="Times New Roman" w:cs="Times New Roman"/>
                <w:sz w:val="24"/>
                <w:szCs w:val="20"/>
                <w:highlight w:val="yellow"/>
                <w:lang w:eastAsia="tr-TR"/>
              </w:rPr>
              <w:t>Danışmanın Ünvanı, Adı-Soyadı</w:t>
            </w:r>
          </w:p>
          <w:p w14:paraId="344FBD4D" w14:textId="77777777" w:rsidR="007E3CE2" w:rsidRPr="003509BC"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İmza</w:t>
            </w:r>
          </w:p>
          <w:p w14:paraId="721E131A" w14:textId="77777777" w:rsidR="003509BC" w:rsidRDefault="003509BC" w:rsidP="007E3CE2">
            <w:pPr>
              <w:tabs>
                <w:tab w:val="left" w:pos="-46"/>
              </w:tabs>
              <w:spacing w:after="0" w:line="240" w:lineRule="auto"/>
              <w:rPr>
                <w:rFonts w:ascii="Times New Roman" w:eastAsia="Times New Roman" w:hAnsi="Times New Roman" w:cs="Times New Roman"/>
                <w:sz w:val="24"/>
                <w:szCs w:val="24"/>
                <w:lang w:eastAsia="tr-TR"/>
              </w:rPr>
            </w:pPr>
          </w:p>
          <w:p w14:paraId="06CFCE60" w14:textId="77777777" w:rsidR="007E3CE2" w:rsidRPr="00C474BC" w:rsidRDefault="007E3CE2" w:rsidP="007E3CE2">
            <w:pPr>
              <w:tabs>
                <w:tab w:val="left" w:pos="-46"/>
              </w:tabs>
              <w:spacing w:after="0" w:line="240" w:lineRule="auto"/>
              <w:rPr>
                <w:rFonts w:ascii="Times New Roman" w:eastAsia="Times New Roman" w:hAnsi="Times New Roman" w:cs="Times New Roman"/>
                <w:sz w:val="24"/>
                <w:szCs w:val="24"/>
                <w:lang w:eastAsia="tr-TR"/>
              </w:rPr>
            </w:pPr>
          </w:p>
        </w:tc>
      </w:tr>
      <w:tr w:rsidR="004B2932" w:rsidRPr="004B2932" w14:paraId="6222E5EE" w14:textId="77777777" w:rsidTr="00421CD6">
        <w:trPr>
          <w:trHeight w:val="1052"/>
          <w:jc w:val="center"/>
        </w:trPr>
        <w:tc>
          <w:tcPr>
            <w:tcW w:w="10682" w:type="dxa"/>
            <w:tcBorders>
              <w:top w:val="single" w:sz="18" w:space="0" w:color="auto"/>
              <w:bottom w:val="single" w:sz="18" w:space="0" w:color="auto"/>
            </w:tcBorders>
          </w:tcPr>
          <w:p w14:paraId="6F460C6F" w14:textId="77777777" w:rsidR="003509BC" w:rsidRPr="003509BC"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Girilmek İstenilen Yeterlik Sınavı Türü:     1. Yazılı (    )</w:t>
            </w:r>
            <w:r w:rsidRPr="003509BC">
              <w:rPr>
                <w:rFonts w:ascii="Times New Roman" w:eastAsia="Times New Roman" w:hAnsi="Times New Roman" w:cs="Times New Roman"/>
                <w:b/>
                <w:sz w:val="24"/>
                <w:szCs w:val="24"/>
                <w:lang w:eastAsia="tr-TR"/>
              </w:rPr>
              <w:tab/>
              <w:t>2. Yazılı (    )</w:t>
            </w:r>
          </w:p>
          <w:p w14:paraId="6D57F36F" w14:textId="77777777" w:rsidR="004C189F" w:rsidRPr="004B2932"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t xml:space="preserve">            </w:t>
            </w:r>
            <w:r w:rsidRPr="003509BC">
              <w:rPr>
                <w:rFonts w:ascii="Times New Roman" w:eastAsia="Times New Roman" w:hAnsi="Times New Roman" w:cs="Times New Roman"/>
                <w:b/>
                <w:sz w:val="24"/>
                <w:szCs w:val="24"/>
                <w:lang w:eastAsia="tr-TR"/>
              </w:rPr>
              <w:tab/>
              <w:t xml:space="preserve">   1. Sözlü  (    )</w:t>
            </w:r>
            <w:r w:rsidRPr="003509BC">
              <w:rPr>
                <w:rFonts w:ascii="Times New Roman" w:eastAsia="Times New Roman" w:hAnsi="Times New Roman" w:cs="Times New Roman"/>
                <w:b/>
                <w:sz w:val="24"/>
                <w:szCs w:val="24"/>
                <w:lang w:eastAsia="tr-TR"/>
              </w:rPr>
              <w:tab/>
              <w:t>2. Sözlü  (    )</w:t>
            </w:r>
          </w:p>
        </w:tc>
      </w:tr>
      <w:tr w:rsidR="004B2932" w:rsidRPr="004B2932" w14:paraId="04C40111" w14:textId="77777777" w:rsidTr="00421CD6">
        <w:trPr>
          <w:trHeight w:val="2087"/>
          <w:jc w:val="center"/>
        </w:trPr>
        <w:tc>
          <w:tcPr>
            <w:tcW w:w="10682" w:type="dxa"/>
            <w:tcBorders>
              <w:top w:val="single" w:sz="18" w:space="0" w:color="auto"/>
              <w:bottom w:val="single" w:sz="18" w:space="0" w:color="auto"/>
            </w:tcBorders>
          </w:tcPr>
          <w:p w14:paraId="6FDBB7FF" w14:textId="77777777" w:rsidR="004B2932" w:rsidRDefault="004B2932" w:rsidP="004B2932">
            <w:pPr>
              <w:spacing w:after="0" w:line="240" w:lineRule="atLeast"/>
              <w:rPr>
                <w:rFonts w:ascii="Times New Roman" w:eastAsia="Times New Roman" w:hAnsi="Times New Roman" w:cs="Times New Roman"/>
                <w:sz w:val="24"/>
                <w:szCs w:val="24"/>
                <w:lang w:eastAsia="tr-TR"/>
              </w:rPr>
            </w:pPr>
          </w:p>
          <w:p w14:paraId="2589A38C" w14:textId="43869F07" w:rsidR="003509BC" w:rsidRPr="003509BC" w:rsidRDefault="004C189F" w:rsidP="002E1838">
            <w:pPr>
              <w:spacing w:after="0"/>
              <w:jc w:val="both"/>
              <w:rPr>
                <w:rFonts w:ascii="Times New Roman" w:eastAsia="Times New Roman" w:hAnsi="Times New Roman" w:cs="Times New Roman"/>
                <w:sz w:val="20"/>
                <w:szCs w:val="20"/>
                <w:lang w:eastAsia="tr-TR"/>
              </w:rPr>
            </w:pPr>
            <w:r w:rsidRPr="00C474BC">
              <w:rPr>
                <w:rFonts w:ascii="Times New Roman" w:eastAsia="Times New Roman" w:hAnsi="Times New Roman" w:cs="Times New Roman"/>
                <w:b/>
                <w:sz w:val="24"/>
                <w:szCs w:val="24"/>
                <w:lang w:eastAsia="tr-TR"/>
              </w:rPr>
              <w:t>Ek:</w:t>
            </w:r>
            <w:r w:rsidR="003509BC" w:rsidRPr="003509BC">
              <w:rPr>
                <w:rFonts w:ascii="Times New Roman" w:eastAsia="Times New Roman" w:hAnsi="Times New Roman" w:cs="Times New Roman"/>
                <w:sz w:val="24"/>
                <w:szCs w:val="20"/>
                <w:lang w:eastAsia="tr-TR"/>
              </w:rPr>
              <w:t xml:space="preserve"> Transkript</w:t>
            </w:r>
            <w:r w:rsidR="003509BC" w:rsidRPr="003509BC">
              <w:rPr>
                <w:rFonts w:ascii="Times New Roman" w:eastAsia="Times New Roman" w:hAnsi="Times New Roman" w:cs="Times New Roman"/>
                <w:sz w:val="20"/>
                <w:szCs w:val="20"/>
                <w:lang w:eastAsia="tr-TR"/>
              </w:rPr>
              <w:t xml:space="preserve">  </w:t>
            </w:r>
            <w:r w:rsidR="003509BC" w:rsidRPr="003509BC">
              <w:rPr>
                <w:rFonts w:ascii="Times New Roman" w:eastAsia="Times New Roman" w:hAnsi="Times New Roman" w:cs="Times New Roman"/>
                <w:sz w:val="20"/>
                <w:szCs w:val="20"/>
                <w:lang w:eastAsia="tr-TR"/>
              </w:rPr>
              <w:tab/>
            </w:r>
            <w:r w:rsidR="003509BC" w:rsidRPr="003509BC">
              <w:rPr>
                <w:rFonts w:ascii="Times New Roman" w:eastAsia="Times New Roman" w:hAnsi="Times New Roman" w:cs="Times New Roman"/>
                <w:sz w:val="20"/>
                <w:szCs w:val="20"/>
                <w:lang w:eastAsia="tr-TR"/>
              </w:rPr>
              <w:tab/>
            </w:r>
            <w:r w:rsidR="003509BC" w:rsidRPr="003509BC">
              <w:rPr>
                <w:rFonts w:ascii="Times New Roman" w:eastAsia="Times New Roman" w:hAnsi="Times New Roman" w:cs="Times New Roman"/>
                <w:sz w:val="20"/>
                <w:szCs w:val="20"/>
                <w:lang w:eastAsia="tr-TR"/>
              </w:rPr>
              <w:tab/>
            </w:r>
          </w:p>
          <w:p w14:paraId="2C53F526" w14:textId="77777777" w:rsidR="004B2932" w:rsidRDefault="004B2932" w:rsidP="004C189F">
            <w:pPr>
              <w:spacing w:after="0" w:line="240" w:lineRule="atLeast"/>
              <w:rPr>
                <w:rFonts w:ascii="Times New Roman" w:eastAsia="Times New Roman" w:hAnsi="Times New Roman" w:cs="Times New Roman"/>
                <w:sz w:val="24"/>
                <w:szCs w:val="24"/>
                <w:lang w:eastAsia="tr-TR"/>
              </w:rPr>
            </w:pPr>
          </w:p>
          <w:p w14:paraId="2BF06AA1" w14:textId="77777777"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w:t>
            </w:r>
          </w:p>
          <w:p w14:paraId="41376254" w14:textId="77777777"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
        </w:tc>
      </w:tr>
    </w:tbl>
    <w:p w14:paraId="6E69A6C4" w14:textId="77777777" w:rsidR="003509BC" w:rsidRPr="007E3CE2" w:rsidRDefault="003509BC" w:rsidP="003509BC">
      <w:pPr>
        <w:spacing w:after="120"/>
        <w:rPr>
          <w:rFonts w:ascii="Times New Roman" w:hAnsi="Times New Roman" w:cs="Times New Roman"/>
          <w:b/>
          <w:sz w:val="16"/>
          <w:szCs w:val="16"/>
        </w:rPr>
      </w:pPr>
      <w:r w:rsidRPr="007E3CE2">
        <w:rPr>
          <w:rFonts w:ascii="Times New Roman" w:hAnsi="Times New Roman" w:cs="Times New Roman"/>
          <w:b/>
          <w:sz w:val="16"/>
          <w:szCs w:val="16"/>
        </w:rPr>
        <w:t>Afyon Kocatepe Üniversitesi Lisansüstü Eğitim-Öğretim ve Sınav Yönetmeliği/Doktora Yeterlik Sınavı</w:t>
      </w:r>
    </w:p>
    <w:p w14:paraId="399FD16A" w14:textId="77777777" w:rsidR="002E1838" w:rsidRDefault="003509BC" w:rsidP="002E1838">
      <w:pPr>
        <w:spacing w:after="0"/>
        <w:jc w:val="both"/>
        <w:rPr>
          <w:rFonts w:ascii="Times New Roman" w:hAnsi="Times New Roman" w:cs="Times New Roman"/>
          <w:sz w:val="16"/>
          <w:szCs w:val="16"/>
        </w:rPr>
      </w:pPr>
      <w:r w:rsidRPr="007E3CE2">
        <w:rPr>
          <w:rFonts w:ascii="Times New Roman" w:hAnsi="Times New Roman" w:cs="Times New Roman"/>
          <w:b/>
          <w:sz w:val="16"/>
          <w:szCs w:val="16"/>
        </w:rPr>
        <w:t>MADDE 48</w:t>
      </w:r>
      <w:r w:rsidRPr="007E3CE2">
        <w:rPr>
          <w:rFonts w:ascii="Times New Roman" w:hAnsi="Times New Roman" w:cs="Times New Roman"/>
          <w:sz w:val="16"/>
          <w:szCs w:val="16"/>
        </w:rPr>
        <w:t xml:space="preserve"> – </w:t>
      </w:r>
      <w:r w:rsidR="002E1838" w:rsidRPr="002E1838">
        <w:rPr>
          <w:rFonts w:ascii="Times New Roman" w:hAnsi="Times New Roman" w:cs="Times New Roman"/>
          <w:sz w:val="16"/>
          <w:szCs w:val="16"/>
        </w:rPr>
        <w:t>(1) Doktora yeterlik sınavının amacı, öğrencinin temel konular ve kavramlar ile doktora çalışmasıyla ilgili bilimsel araştırma derinliğine sahip olup olmadığının ölçülmesidir.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(2) Bir öğrenci bir yılda en fazla iki kez yeterlik sınavına girebilir. Ancak ikinci kez yeterlik sınavına girecek öğrencinin ilk yeterlik sınav tarihinden itibaren en az 6 ay süre geçmiş olması zorunludur.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(3) Bu Yönetmeliğin 46 ncı ve 47 nci maddelerinde belirtilen koşulları sağlayıp yeterlik sınavına girmek isteyen öğrenci, bu isteğini sınav tarihinden en az 15 gün önce yazılı olarak ilgili EABD başkanlığına bildirir. EABD başkanlığı öğrencinin söz konusu talebini EYK onayına sunmak üzere üst yazı ekinde enstitüye bildirir. EYK tarafından onaylanan tarihler enstitü internet sayfasında ilan edilir. Öngörülen süreler dışında, Senato tarafından belirlenen haklı ve geçerli mazeretler kapsamına girmeyen başvurular değerlendirmeye alınmaz.</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(4) Doktora programına yüksek lisans derecesi ile kabul edilen öğrenci en geç beşinci yarıyılın, lisans derecesi ile kabul edilen öğrenci ise en geç yedinci yarıyılın sonuna kadar yeterlik sınavına girmek zorundadır.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(5) Doktora yeterlik sınavı, her anabilim dalı için EABD kurulunun görüşüne istinaden EABD başkanlığınca önerilen ve EYK tarafından onaylanan ve 3 yıl süreyle görev yapan beş kişilik doktora yeterlik komitesi tarafından düzenlenir ve yürütülür. Komite farklı alanlardaki sınavları hazırlamak, uygulamak ve değerlendirmek amacıyla her bir öğrenci için en az ikisi Üniversite dışından olmak üzere, danışmanı dâhil beş asıl, biri Üniversite dışından olmak üzere iki yedek öğretim üyesinden doktora yeterlik sınav jürilerini oluşturur. Yeterlik sınavının sözlü bölümleri öğretim elemanları, lisansüstü öğrenciler, alanın uzmanlarından oluşan dinleyicilerin katılımına açık olarak yapılır.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(6) 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(7) Yeterlik sınavına giren öğrencinin yeterlik sınavı sonucu, bir tutanak aracılığı ile EABD başkanlığına bildirilir. EABD başkanlığı, sonucu yeterlik sınavını izleyen 3 gün içinde enstitüye yazılı olarak bildirir.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(8) Doktora yeterlik sınavının yazılı ve/veya sözlü sınavında başarısız olan öğrenci bir sonraki yeterlik sınavı döneminde hangi sınav türünden/türlerinden başarısız olmuşsa tekrar sınava alınır.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(9)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r w:rsidR="002E1838">
        <w:rPr>
          <w:rFonts w:ascii="Times New Roman" w:hAnsi="Times New Roman" w:cs="Times New Roman"/>
          <w:sz w:val="16"/>
          <w:szCs w:val="16"/>
        </w:rPr>
        <w:t xml:space="preserve"> </w:t>
      </w:r>
      <w:r w:rsidR="002E1838" w:rsidRPr="002E1838">
        <w:rPr>
          <w:rFonts w:ascii="Times New Roman" w:hAnsi="Times New Roman" w:cs="Times New Roman"/>
          <w:sz w:val="16"/>
          <w:szCs w:val="16"/>
        </w:rPr>
        <w:t>(10) Zorunlu nedenlerle jüriye katılamayacak üyeler, gerekçelerini yeterlik sınavından önce EABD başkanlığı aracılığı ile enstitüye yazılı olarak bildirir.</w:t>
      </w:r>
    </w:p>
    <w:p w14:paraId="6293D481" w14:textId="77777777" w:rsidR="002E1838" w:rsidRDefault="002E1838" w:rsidP="002E1838">
      <w:pPr>
        <w:spacing w:after="0"/>
        <w:jc w:val="both"/>
        <w:rPr>
          <w:rFonts w:ascii="Times New Roman" w:hAnsi="Times New Roman" w:cs="Times New Roman"/>
          <w:sz w:val="16"/>
          <w:szCs w:val="16"/>
        </w:rPr>
      </w:pPr>
    </w:p>
    <w:p w14:paraId="2F85EE1B" w14:textId="4331A500" w:rsidR="004D15FB" w:rsidRPr="002E1838" w:rsidRDefault="001207DC" w:rsidP="002E1838">
      <w:pPr>
        <w:spacing w:after="0"/>
        <w:jc w:val="both"/>
        <w:rPr>
          <w:rFonts w:ascii="Times New Roman" w:hAnsi="Times New Roman" w:cs="Times New Roman"/>
          <w:sz w:val="16"/>
          <w:szCs w:val="16"/>
        </w:rPr>
      </w:pPr>
      <w:r w:rsidRPr="002E1838">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0" allowOverlap="1" wp14:anchorId="7DC4204F" wp14:editId="68187B65">
                <wp:simplePos x="0" y="0"/>
                <wp:positionH relativeFrom="page">
                  <wp:posOffset>5463540</wp:posOffset>
                </wp:positionH>
                <wp:positionV relativeFrom="page">
                  <wp:posOffset>10300335</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32AF248E" w14:textId="77777777" w:rsidR="001207DC" w:rsidRDefault="001207DC" w:rsidP="001207DC">
                            <w:pPr>
                              <w:spacing w:line="360" w:lineRule="auto"/>
                              <w:jc w:val="center"/>
                              <w:rPr>
                                <w:rFonts w:ascii="Cambria" w:hAnsi="Cambria"/>
                                <w:i/>
                                <w:iCs/>
                                <w:sz w:val="18"/>
                              </w:rPr>
                            </w:pPr>
                            <w:r>
                              <w:rPr>
                                <w:rFonts w:ascii="Cambria" w:hAnsi="Cambria"/>
                                <w:i/>
                                <w:iCs/>
                                <w:sz w:val="18"/>
                              </w:rPr>
                              <w:t>AKÜ.SBE.FORM.DRSY-</w:t>
                            </w:r>
                            <w:r w:rsidR="00021CF6">
                              <w:rPr>
                                <w:rFonts w:ascii="Cambria" w:hAnsi="Cambria"/>
                                <w:i/>
                                <w:iCs/>
                                <w:sz w:val="18"/>
                              </w:rPr>
                              <w:t>01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C4204F" id="_x0000_t202" coordsize="21600,21600" o:spt="202" path="m,l,21600r21600,l21600,xe">
                <v:stroke joinstyle="miter"/>
                <v:path gradientshapeok="t" o:connecttype="rect"/>
              </v:shapetype>
              <v:shape id="Metin Kutusu 1" o:spid="_x0000_s1026" type="#_x0000_t202" style="position:absolute;left:0;text-align:left;margin-left:430.2pt;margin-top:811.05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" o:allowincell="f" filled="f" stroked="f">
                <v:textbox inset="10.8pt,7.2pt,10.8pt,7.2pt">
                  <w:txbxContent>
                    <w:p w14:paraId="32AF248E" w14:textId="77777777" w:rsidR="001207DC" w:rsidRDefault="001207DC" w:rsidP="001207DC">
                      <w:pPr>
                        <w:spacing w:line="360" w:lineRule="auto"/>
                        <w:jc w:val="center"/>
                        <w:rPr>
                          <w:rFonts w:ascii="Cambria" w:hAnsi="Cambria"/>
                          <w:i/>
                          <w:iCs/>
                          <w:sz w:val="18"/>
                        </w:rPr>
                      </w:pPr>
                      <w:r>
                        <w:rPr>
                          <w:rFonts w:ascii="Cambria" w:hAnsi="Cambria"/>
                          <w:i/>
                          <w:iCs/>
                          <w:sz w:val="18"/>
                        </w:rPr>
                        <w:t>AKÜ.SBE.FORM.DRSY-</w:t>
                      </w:r>
                      <w:r w:rsidR="00021CF6">
                        <w:rPr>
                          <w:rFonts w:ascii="Cambria" w:hAnsi="Cambria"/>
                          <w:i/>
                          <w:iCs/>
                          <w:sz w:val="18"/>
                        </w:rPr>
                        <w:t>01</w:t>
                      </w:r>
                    </w:p>
                  </w:txbxContent>
                </v:textbox>
                <w10:wrap anchorx="page" anchory="page"/>
              </v:shape>
            </w:pict>
          </mc:Fallback>
        </mc:AlternateContent>
      </w:r>
      <w:r w:rsidR="001855C9" w:rsidRPr="002E1838">
        <w:rPr>
          <w:rFonts w:ascii="Times New Roman" w:hAnsi="Times New Roman" w:cs="Times New Roman"/>
          <w:b/>
          <w:sz w:val="16"/>
          <w:szCs w:val="16"/>
        </w:rPr>
        <w:t>NOT:</w:t>
      </w:r>
      <w:r w:rsidR="001855C9" w:rsidRPr="002E1838">
        <w:rPr>
          <w:rFonts w:ascii="Times New Roman" w:hAnsi="Times New Roman" w:cs="Times New Roman"/>
          <w:sz w:val="16"/>
          <w:szCs w:val="16"/>
        </w:rPr>
        <w:t xml:space="preserve"> </w:t>
      </w:r>
      <w:r w:rsidR="003509BC" w:rsidRPr="002E1838">
        <w:rPr>
          <w:rFonts w:ascii="Times New Roman" w:hAnsi="Times New Roman" w:cs="Times New Roman"/>
          <w:sz w:val="16"/>
          <w:szCs w:val="16"/>
        </w:rPr>
        <w:t xml:space="preserve">Bu form, Doktora Yeterlik Sınavına girilmek istenilen zamandan en az 3 hafta önce </w:t>
      </w:r>
      <w:r w:rsidR="001855C9" w:rsidRPr="002E1838">
        <w:rPr>
          <w:rFonts w:ascii="Times New Roman" w:hAnsi="Times New Roman" w:cs="Times New Roman"/>
          <w:sz w:val="16"/>
          <w:szCs w:val="16"/>
        </w:rPr>
        <w:t xml:space="preserve">öğrenci tarafından doldurularak </w:t>
      </w:r>
      <w:r w:rsidR="003509BC" w:rsidRPr="002E1838">
        <w:rPr>
          <w:rFonts w:ascii="Times New Roman" w:hAnsi="Times New Roman" w:cs="Times New Roman"/>
          <w:sz w:val="16"/>
          <w:szCs w:val="16"/>
        </w:rPr>
        <w:t>Anabilim Dalı Başkanlığı’na teslim edilecektir.</w:t>
      </w:r>
    </w:p>
    <w:sectPr w:rsidR="004D15FB" w:rsidRPr="002E1838" w:rsidSect="00482E21">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21CF6"/>
    <w:rsid w:val="001207DC"/>
    <w:rsid w:val="001855C9"/>
    <w:rsid w:val="0021588F"/>
    <w:rsid w:val="002A5611"/>
    <w:rsid w:val="002E1838"/>
    <w:rsid w:val="00321381"/>
    <w:rsid w:val="003509BC"/>
    <w:rsid w:val="003A3A02"/>
    <w:rsid w:val="003F7D41"/>
    <w:rsid w:val="0041194F"/>
    <w:rsid w:val="00421CD6"/>
    <w:rsid w:val="004763C9"/>
    <w:rsid w:val="00482E21"/>
    <w:rsid w:val="004B2932"/>
    <w:rsid w:val="004C189F"/>
    <w:rsid w:val="004D15FB"/>
    <w:rsid w:val="004E1170"/>
    <w:rsid w:val="00560AAA"/>
    <w:rsid w:val="00645BB4"/>
    <w:rsid w:val="006A7525"/>
    <w:rsid w:val="007E3CE2"/>
    <w:rsid w:val="008A1B28"/>
    <w:rsid w:val="00C0620F"/>
    <w:rsid w:val="00C474BC"/>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A10E"/>
  <w15:docId w15:val="{B95E2430-2180-4F55-A296-456D710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AdemTol</cp:lastModifiedBy>
  <cp:revision>4</cp:revision>
  <dcterms:created xsi:type="dcterms:W3CDTF">2020-11-30T11:56:00Z</dcterms:created>
  <dcterms:modified xsi:type="dcterms:W3CDTF">2024-03-26T12:31:00Z</dcterms:modified>
</cp:coreProperties>
</file>