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4D328" w14:textId="77777777" w:rsidR="008052FD" w:rsidRPr="00EA23C8" w:rsidRDefault="008052FD" w:rsidP="008052FD">
      <w:pPr>
        <w:pStyle w:val="KonuBal"/>
        <w:outlineLvl w:val="0"/>
      </w:pPr>
    </w:p>
    <w:tbl>
      <w:tblPr>
        <w:tblW w:w="5000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2" w:space="0" w:color="auto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1869"/>
        <w:gridCol w:w="1056"/>
        <w:gridCol w:w="2022"/>
        <w:gridCol w:w="2412"/>
        <w:gridCol w:w="2683"/>
        <w:gridCol w:w="2511"/>
        <w:gridCol w:w="2538"/>
      </w:tblGrid>
      <w:tr w:rsidR="00BF5412" w:rsidRPr="00EA23C8" w14:paraId="57749F78" w14:textId="77777777" w:rsidTr="00BF5412">
        <w:tc>
          <w:tcPr>
            <w:tcW w:w="969" w:type="pct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AA5800B" w14:textId="77777777" w:rsidR="00BF5412" w:rsidRDefault="00BF5412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63872" behindDoc="0" locked="0" layoutInCell="1" allowOverlap="1" wp14:anchorId="6A61D083" wp14:editId="45892C06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28575</wp:posOffset>
                  </wp:positionV>
                  <wp:extent cx="944880" cy="944880"/>
                  <wp:effectExtent l="0" t="0" r="7620" b="7620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944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A2E1006" w14:textId="77777777" w:rsidR="00BF5412" w:rsidRPr="00EA23C8" w:rsidRDefault="00BF5412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  <w:tc>
          <w:tcPr>
            <w:tcW w:w="3190" w:type="pct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4296A7A" w14:textId="77777777" w:rsidR="00BF5412" w:rsidRPr="00DE0DF5" w:rsidRDefault="00BF5412" w:rsidP="00DE0DF5">
            <w:pPr>
              <w:spacing w:before="240" w:after="240" w:line="259" w:lineRule="auto"/>
              <w:ind w:firstLine="0"/>
              <w:jc w:val="center"/>
              <w:rPr>
                <w:rFonts w:eastAsiaTheme="minorHAnsi" w:cs="Times New Roman"/>
                <w:b/>
                <w:sz w:val="22"/>
                <w:szCs w:val="22"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T.C.</w:t>
            </w:r>
          </w:p>
          <w:p w14:paraId="73E6C247" w14:textId="77777777" w:rsidR="00BF5412" w:rsidRPr="00DE0DF5" w:rsidRDefault="00BF5412" w:rsidP="00DE0DF5">
            <w:pPr>
              <w:spacing w:before="240" w:after="240" w:line="259" w:lineRule="auto"/>
              <w:ind w:firstLine="0"/>
              <w:jc w:val="center"/>
              <w:rPr>
                <w:rFonts w:eastAsiaTheme="minorHAnsi" w:cs="Times New Roman"/>
                <w:b/>
                <w:sz w:val="22"/>
                <w:szCs w:val="22"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AFYON KOCATEPE ÜNİVERSİTESİ</w:t>
            </w:r>
          </w:p>
          <w:p w14:paraId="76B816A6" w14:textId="77777777" w:rsidR="00BF5412" w:rsidRPr="00EA23C8" w:rsidRDefault="00BF5412" w:rsidP="00DE0DF5">
            <w:pPr>
              <w:spacing w:before="240" w:after="24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SOSYAL BİLİMLER ENSTİTÜSÜ</w:t>
            </w:r>
          </w:p>
        </w:tc>
        <w:tc>
          <w:tcPr>
            <w:tcW w:w="841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F49DE10" w14:textId="77777777" w:rsidR="00BF5412" w:rsidRDefault="00BF5412">
            <w:pPr>
              <w:spacing w:after="160" w:line="259" w:lineRule="auto"/>
              <w:ind w:firstLine="0"/>
              <w:jc w:val="left"/>
              <w:rPr>
                <w:rFonts w:eastAsia="Times New Roman" w:cs="Times New Roman"/>
                <w:b/>
                <w:bCs/>
                <w:lang w:eastAsia="tr-TR"/>
              </w:rPr>
            </w:pPr>
            <w:r>
              <w:rPr>
                <w:rFonts w:eastAsia="Times New Roman" w:cs="Times New Roman"/>
                <w:b/>
                <w:bCs/>
                <w:noProof/>
                <w:lang w:eastAsia="tr-TR"/>
              </w:rPr>
              <w:drawing>
                <wp:anchor distT="0" distB="0" distL="114300" distR="114300" simplePos="0" relativeHeight="251664896" behindDoc="0" locked="0" layoutInCell="1" allowOverlap="1" wp14:anchorId="3A6AB460" wp14:editId="2A96AAAE">
                  <wp:simplePos x="0" y="0"/>
                  <wp:positionH relativeFrom="column">
                    <wp:posOffset>-167640</wp:posOffset>
                  </wp:positionH>
                  <wp:positionV relativeFrom="paragraph">
                    <wp:posOffset>-57150</wp:posOffset>
                  </wp:positionV>
                  <wp:extent cx="1347470" cy="1217930"/>
                  <wp:effectExtent l="0" t="0" r="0" b="0"/>
                  <wp:wrapNone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7470" cy="1217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FD8B3C0" w14:textId="77777777" w:rsidR="00BF5412" w:rsidRPr="00EA23C8" w:rsidRDefault="00BF5412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</w:tr>
      <w:tr w:rsidR="00BF5412" w:rsidRPr="00EA23C8" w14:paraId="56BDB149" w14:textId="77777777" w:rsidTr="00BF5412">
        <w:tc>
          <w:tcPr>
            <w:tcW w:w="5000" w:type="pct"/>
            <w:gridSpan w:val="7"/>
            <w:shd w:val="clear" w:color="auto" w:fill="auto"/>
            <w:vAlign w:val="center"/>
          </w:tcPr>
          <w:p w14:paraId="70F088D1" w14:textId="60B876AB" w:rsidR="00BF5412" w:rsidRPr="00DE0DF5" w:rsidRDefault="00BF5412" w:rsidP="008A7869">
            <w:pPr>
              <w:pStyle w:val="KonuBal"/>
              <w:spacing w:before="120" w:after="120"/>
              <w:outlineLvl w:val="0"/>
              <w:rPr>
                <w:sz w:val="24"/>
                <w:szCs w:val="24"/>
              </w:rPr>
            </w:pPr>
            <w:r w:rsidRPr="00DE0DF5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DE0DF5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23 EĞİTİM-</w:t>
            </w:r>
            <w:r w:rsidRPr="00DE0DF5">
              <w:rPr>
                <w:sz w:val="24"/>
                <w:szCs w:val="24"/>
              </w:rPr>
              <w:t xml:space="preserve">ÖGRETİM YILI </w:t>
            </w:r>
            <w:r>
              <w:rPr>
                <w:sz w:val="24"/>
                <w:szCs w:val="24"/>
              </w:rPr>
              <w:t>BAHAR YARIYILI KAMU HUKUKU</w:t>
            </w:r>
            <w:r w:rsidRPr="00DE0DF5">
              <w:rPr>
                <w:sz w:val="24"/>
                <w:szCs w:val="24"/>
              </w:rPr>
              <w:t xml:space="preserve"> ANABİLİM DALI </w:t>
            </w:r>
            <w:r>
              <w:rPr>
                <w:sz w:val="24"/>
                <w:szCs w:val="24"/>
              </w:rPr>
              <w:t xml:space="preserve">TEZLİ YÜKSEK LİSANS PROGRAMI HAFTALIK </w:t>
            </w:r>
            <w:r w:rsidRPr="00DE0DF5">
              <w:rPr>
                <w:sz w:val="24"/>
                <w:szCs w:val="24"/>
              </w:rPr>
              <w:t>DERS PROGRAMI</w:t>
            </w:r>
          </w:p>
        </w:tc>
      </w:tr>
      <w:tr w:rsidR="00BF5412" w:rsidRPr="00EA23C8" w14:paraId="32631E8F" w14:textId="77777777" w:rsidTr="00BF5412">
        <w:trPr>
          <w:trHeight w:val="376"/>
        </w:trPr>
        <w:tc>
          <w:tcPr>
            <w:tcW w:w="5000" w:type="pct"/>
            <w:gridSpan w:val="7"/>
            <w:shd w:val="clear" w:color="auto" w:fill="BFBFBF"/>
            <w:vAlign w:val="center"/>
          </w:tcPr>
          <w:p w14:paraId="464724FF" w14:textId="77777777" w:rsidR="00BF5412" w:rsidRPr="00EA23C8" w:rsidRDefault="00BF5412" w:rsidP="007F789B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EA23C8">
              <w:rPr>
                <w:rFonts w:eastAsia="Times New Roman" w:cs="Times New Roman"/>
                <w:b/>
                <w:bCs/>
                <w:lang w:eastAsia="tr-TR"/>
              </w:rPr>
              <w:t xml:space="preserve">         GÜNLER</w:t>
            </w:r>
          </w:p>
        </w:tc>
      </w:tr>
      <w:tr w:rsidR="00BF5412" w:rsidRPr="00EA23C8" w14:paraId="317D747D" w14:textId="77777777" w:rsidTr="00BF5412">
        <w:trPr>
          <w:trHeight w:val="280"/>
        </w:trPr>
        <w:tc>
          <w:tcPr>
            <w:tcW w:w="619" w:type="pct"/>
            <w:shd w:val="clear" w:color="auto" w:fill="BFBFBF"/>
          </w:tcPr>
          <w:p w14:paraId="1F981836" w14:textId="77777777" w:rsidR="00BF5412" w:rsidRPr="00EA23C8" w:rsidRDefault="00BF5412" w:rsidP="007F789B">
            <w:pPr>
              <w:ind w:firstLine="0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Saat</w:t>
            </w:r>
          </w:p>
        </w:tc>
        <w:tc>
          <w:tcPr>
            <w:tcW w:w="1020" w:type="pct"/>
            <w:gridSpan w:val="2"/>
            <w:tcBorders>
              <w:bottom w:val="single" w:sz="12" w:space="0" w:color="auto"/>
            </w:tcBorders>
            <w:shd w:val="clear" w:color="auto" w:fill="BFBFBF"/>
          </w:tcPr>
          <w:p w14:paraId="28E5954D" w14:textId="77777777" w:rsidR="00BF5412" w:rsidRPr="00EA23C8" w:rsidRDefault="00BF5412" w:rsidP="007F789B">
            <w:pPr>
              <w:pStyle w:val="ListeParagraf"/>
              <w:ind w:left="75" w:firstLine="0"/>
              <w:jc w:val="center"/>
              <w:rPr>
                <w:rFonts w:eastAsia="Times New Roman"/>
                <w:b/>
                <w:lang w:eastAsia="tr-TR"/>
              </w:rPr>
            </w:pPr>
            <w:r w:rsidRPr="00EA23C8">
              <w:rPr>
                <w:rFonts w:eastAsia="Times New Roman"/>
                <w:b/>
                <w:lang w:eastAsia="tr-TR"/>
              </w:rPr>
              <w:t>Pazartesi</w:t>
            </w:r>
          </w:p>
        </w:tc>
        <w:tc>
          <w:tcPr>
            <w:tcW w:w="799" w:type="pct"/>
            <w:tcBorders>
              <w:bottom w:val="single" w:sz="12" w:space="0" w:color="auto"/>
            </w:tcBorders>
            <w:shd w:val="clear" w:color="auto" w:fill="BFBFBF"/>
            <w:vAlign w:val="center"/>
          </w:tcPr>
          <w:p w14:paraId="0A9D81F8" w14:textId="77777777" w:rsidR="00BF5412" w:rsidRPr="00EA23C8" w:rsidRDefault="00BF5412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Salı</w:t>
            </w:r>
          </w:p>
        </w:tc>
        <w:tc>
          <w:tcPr>
            <w:tcW w:w="889" w:type="pct"/>
            <w:tcBorders>
              <w:bottom w:val="single" w:sz="12" w:space="0" w:color="auto"/>
            </w:tcBorders>
            <w:shd w:val="clear" w:color="auto" w:fill="BFBFBF"/>
            <w:vAlign w:val="center"/>
          </w:tcPr>
          <w:p w14:paraId="578FB626" w14:textId="77777777" w:rsidR="00BF5412" w:rsidRPr="00EA23C8" w:rsidRDefault="00BF5412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Çarşamba</w:t>
            </w:r>
          </w:p>
        </w:tc>
        <w:tc>
          <w:tcPr>
            <w:tcW w:w="832" w:type="pct"/>
            <w:tcBorders>
              <w:bottom w:val="single" w:sz="12" w:space="0" w:color="auto"/>
            </w:tcBorders>
            <w:shd w:val="clear" w:color="auto" w:fill="BFBFBF"/>
            <w:vAlign w:val="center"/>
          </w:tcPr>
          <w:p w14:paraId="3F4BAC57" w14:textId="77777777" w:rsidR="00BF5412" w:rsidRPr="00EA23C8" w:rsidRDefault="00BF5412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Perşembe</w:t>
            </w:r>
          </w:p>
        </w:tc>
        <w:tc>
          <w:tcPr>
            <w:tcW w:w="841" w:type="pct"/>
            <w:tcBorders>
              <w:bottom w:val="single" w:sz="12" w:space="0" w:color="auto"/>
            </w:tcBorders>
            <w:shd w:val="clear" w:color="auto" w:fill="BFBFBF"/>
          </w:tcPr>
          <w:p w14:paraId="551F6BF5" w14:textId="77777777" w:rsidR="00BF5412" w:rsidRPr="00EA23C8" w:rsidRDefault="00BF5412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Cuma</w:t>
            </w:r>
          </w:p>
        </w:tc>
      </w:tr>
      <w:tr w:rsidR="00BF5412" w:rsidRPr="00EA23C8" w14:paraId="21F7926F" w14:textId="77777777" w:rsidTr="00BF5412">
        <w:trPr>
          <w:trHeight w:val="851"/>
        </w:trPr>
        <w:tc>
          <w:tcPr>
            <w:tcW w:w="619" w:type="pct"/>
            <w:shd w:val="clear" w:color="auto" w:fill="BFBFBF"/>
            <w:vAlign w:val="center"/>
          </w:tcPr>
          <w:p w14:paraId="34EABB20" w14:textId="14CE5CE3" w:rsidR="00BF5412" w:rsidRPr="00EA23C8" w:rsidRDefault="00BF5412" w:rsidP="00EA4CBA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0</w:t>
            </w:r>
            <w:r>
              <w:rPr>
                <w:rFonts w:eastAsia="Times New Roman" w:cs="Times New Roman"/>
                <w:b/>
                <w:lang w:eastAsia="tr-TR"/>
              </w:rPr>
              <w:t>8</w:t>
            </w:r>
            <w:r w:rsidRPr="00EA23C8">
              <w:rPr>
                <w:rFonts w:eastAsia="Times New Roman" w:cs="Times New Roman"/>
                <w:b/>
                <w:lang w:eastAsia="tr-TR"/>
              </w:rPr>
              <w:t>:30</w:t>
            </w:r>
          </w:p>
        </w:tc>
        <w:tc>
          <w:tcPr>
            <w:tcW w:w="1020" w:type="pct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41B0AEEB" w14:textId="4892BC23" w:rsidR="00BF5412" w:rsidRPr="00995A7B" w:rsidRDefault="00BF5412" w:rsidP="00EA4CB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99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89E35B" w14:textId="62B1EDBB" w:rsidR="00BF5412" w:rsidRPr="00995A7B" w:rsidRDefault="00BF5412" w:rsidP="00EA4CB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89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7C9497" w14:textId="61E8B3F6" w:rsidR="00BF5412" w:rsidRPr="00EE38A9" w:rsidRDefault="00BF5412" w:rsidP="00EA4CB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3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B9EE4D" w14:textId="53B09FBE" w:rsidR="00BF5412" w:rsidRPr="00EE38A9" w:rsidRDefault="00BF5412" w:rsidP="00EA4CB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41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8070FD7" w14:textId="5B187644" w:rsidR="00BF5412" w:rsidRPr="00995A7B" w:rsidRDefault="00BF5412" w:rsidP="00EA4CB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BF5412" w:rsidRPr="00EA23C8" w14:paraId="6185C44E" w14:textId="77777777" w:rsidTr="00BF5412">
        <w:trPr>
          <w:trHeight w:val="851"/>
        </w:trPr>
        <w:tc>
          <w:tcPr>
            <w:tcW w:w="619" w:type="pct"/>
            <w:shd w:val="clear" w:color="auto" w:fill="BFBFBF"/>
            <w:vAlign w:val="center"/>
          </w:tcPr>
          <w:p w14:paraId="31B9724F" w14:textId="4BCE389F" w:rsidR="00BF5412" w:rsidRPr="00EA23C8" w:rsidRDefault="00BF5412" w:rsidP="00EA4CBA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>
              <w:rPr>
                <w:rFonts w:eastAsia="Times New Roman" w:cs="Times New Roman"/>
                <w:b/>
                <w:lang w:eastAsia="tr-TR"/>
              </w:rPr>
              <w:t>09:30</w:t>
            </w:r>
          </w:p>
        </w:tc>
        <w:tc>
          <w:tcPr>
            <w:tcW w:w="1020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3CA4B0" w14:textId="0698D44D" w:rsidR="00BF5412" w:rsidRPr="00AE0CCD" w:rsidRDefault="00BF5412" w:rsidP="00EA4CB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5F0287" w14:textId="78E4E85F" w:rsidR="00BF5412" w:rsidRPr="00AE0CCD" w:rsidRDefault="00403A94" w:rsidP="00EA4CB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Askeri Ceza Hukuku</w:t>
            </w:r>
          </w:p>
          <w:p w14:paraId="074A596B" w14:textId="74F0DBEB" w:rsidR="00BF5412" w:rsidRPr="00AE0CCD" w:rsidRDefault="00BF5412" w:rsidP="00EA4CB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AE0CCD">
              <w:rPr>
                <w:rFonts w:eastAsia="Times New Roman" w:cs="Times New Roman"/>
                <w:sz w:val="20"/>
                <w:szCs w:val="20"/>
                <w:lang w:eastAsia="tr-TR"/>
              </w:rPr>
              <w:t>(Dr. Öğr. Üyesi Hakan Kaşka)</w:t>
            </w:r>
          </w:p>
        </w:tc>
        <w:tc>
          <w:tcPr>
            <w:tcW w:w="8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251D33" w14:textId="2F339584" w:rsidR="00BF5412" w:rsidRPr="00AE0CCD" w:rsidRDefault="00BF5412" w:rsidP="00EA4CB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023CE6" w14:textId="411E1154" w:rsidR="00BF5412" w:rsidRPr="00AE0CCD" w:rsidRDefault="00BF5412" w:rsidP="00EA4CB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731AF45" w14:textId="64BBAF7F" w:rsidR="00BF5412" w:rsidRPr="00AE0CCD" w:rsidRDefault="00BF5412" w:rsidP="00EA4CB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AE0CCD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Osmanlı </w:t>
            </w:r>
            <w:r w:rsidR="004245EB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Sosyal Güvenlik </w:t>
            </w: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Hukuku</w:t>
            </w:r>
          </w:p>
          <w:p w14:paraId="41DD4AA7" w14:textId="281DCF4C" w:rsidR="00BF5412" w:rsidRPr="00AE0CCD" w:rsidRDefault="00BF5412" w:rsidP="00EA4CB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AE0CCD">
              <w:rPr>
                <w:rFonts w:eastAsia="Times New Roman" w:cs="Times New Roman"/>
                <w:sz w:val="20"/>
                <w:szCs w:val="20"/>
                <w:lang w:eastAsia="tr-TR"/>
              </w:rPr>
              <w:t>(Doç. Dr. Mehmet Aykanat)</w:t>
            </w:r>
          </w:p>
        </w:tc>
      </w:tr>
      <w:tr w:rsidR="00BF5412" w:rsidRPr="00EA23C8" w14:paraId="2FDEEBC1" w14:textId="77777777" w:rsidTr="00BF5412">
        <w:trPr>
          <w:trHeight w:val="851"/>
        </w:trPr>
        <w:tc>
          <w:tcPr>
            <w:tcW w:w="619" w:type="pct"/>
            <w:shd w:val="clear" w:color="auto" w:fill="BFBFBF"/>
            <w:vAlign w:val="center"/>
          </w:tcPr>
          <w:p w14:paraId="227DC011" w14:textId="1AA6594C" w:rsidR="00BF5412" w:rsidRPr="00EA23C8" w:rsidRDefault="00BF5412" w:rsidP="00EA4CBA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10:30</w:t>
            </w:r>
          </w:p>
        </w:tc>
        <w:tc>
          <w:tcPr>
            <w:tcW w:w="1020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3E12C2" w14:textId="77777777" w:rsidR="00BF5412" w:rsidRPr="00AE0CCD" w:rsidRDefault="00BF5412" w:rsidP="00EA4CBA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7FDC0D" w14:textId="77777777" w:rsidR="00403A94" w:rsidRPr="00AE0CCD" w:rsidRDefault="00403A94" w:rsidP="00403A9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Askeri Ceza Hukuku</w:t>
            </w:r>
          </w:p>
          <w:p w14:paraId="61627A5C" w14:textId="2D56EDF4" w:rsidR="00BF5412" w:rsidRPr="00AE0CCD" w:rsidRDefault="00BF5412" w:rsidP="00EA4CBA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 w:rsidRPr="00AE0CCD">
              <w:rPr>
                <w:rFonts w:eastAsia="Times New Roman" w:cs="Times New Roman"/>
                <w:sz w:val="20"/>
                <w:szCs w:val="20"/>
                <w:lang w:eastAsia="tr-TR"/>
              </w:rPr>
              <w:t>(Dr. Öğr. Üyesi Hakan Kaşka)</w:t>
            </w:r>
          </w:p>
        </w:tc>
        <w:tc>
          <w:tcPr>
            <w:tcW w:w="8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FD0C1E" w14:textId="68FBAFFC" w:rsidR="00BF5412" w:rsidRPr="00AE0CCD" w:rsidRDefault="00BF5412" w:rsidP="00EA4CB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C69592" w14:textId="398B8A06" w:rsidR="00BF5412" w:rsidRPr="00AE0CCD" w:rsidRDefault="00BF5412" w:rsidP="00EA4CB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AF37730" w14:textId="438E5E85" w:rsidR="00BF5412" w:rsidRPr="00AE0CCD" w:rsidRDefault="00BF5412" w:rsidP="00EA4CB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AE0CCD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Osmanlı </w:t>
            </w:r>
            <w:r w:rsidR="004245EB">
              <w:rPr>
                <w:rFonts w:eastAsia="Times New Roman" w:cs="Times New Roman"/>
                <w:sz w:val="20"/>
                <w:szCs w:val="20"/>
                <w:lang w:eastAsia="tr-TR"/>
              </w:rPr>
              <w:t>Sosyal Güvenlik</w:t>
            </w: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Hukuku</w:t>
            </w:r>
          </w:p>
          <w:p w14:paraId="2C64BE22" w14:textId="69306C90" w:rsidR="00BF5412" w:rsidRPr="00AE0CCD" w:rsidRDefault="00BF5412" w:rsidP="00EA4CB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AE0CCD">
              <w:rPr>
                <w:rFonts w:eastAsia="Times New Roman" w:cs="Times New Roman"/>
                <w:sz w:val="20"/>
                <w:szCs w:val="20"/>
                <w:lang w:eastAsia="tr-TR"/>
              </w:rPr>
              <w:t>(Doç. Dr. Mehmet Aykanat)</w:t>
            </w:r>
          </w:p>
        </w:tc>
      </w:tr>
      <w:tr w:rsidR="00BF5412" w:rsidRPr="00EA23C8" w14:paraId="53F947BC" w14:textId="77777777" w:rsidTr="00BF5412">
        <w:trPr>
          <w:trHeight w:val="851"/>
        </w:trPr>
        <w:tc>
          <w:tcPr>
            <w:tcW w:w="619" w:type="pct"/>
            <w:shd w:val="clear" w:color="auto" w:fill="BFBFBF"/>
            <w:vAlign w:val="center"/>
          </w:tcPr>
          <w:p w14:paraId="63C8C3CB" w14:textId="01C1C189" w:rsidR="00BF5412" w:rsidRPr="00EA23C8" w:rsidRDefault="00BF5412" w:rsidP="00EA4CBA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11:30</w:t>
            </w:r>
          </w:p>
        </w:tc>
        <w:tc>
          <w:tcPr>
            <w:tcW w:w="1020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1E99AF" w14:textId="4CA97203" w:rsidR="00BF5412" w:rsidRPr="00AE0CCD" w:rsidRDefault="00BF5412" w:rsidP="00EA4CBA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29A1BF" w14:textId="77777777" w:rsidR="00403A94" w:rsidRPr="00AE0CCD" w:rsidRDefault="00403A94" w:rsidP="00403A9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Askeri Ceza Hukuku</w:t>
            </w:r>
          </w:p>
          <w:p w14:paraId="2BB0BFFD" w14:textId="4D6BFE62" w:rsidR="00BF5412" w:rsidRPr="00AE0CCD" w:rsidRDefault="00BF5412" w:rsidP="00EA4CBA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 w:rsidRPr="00AE0CCD">
              <w:rPr>
                <w:rFonts w:eastAsia="Times New Roman" w:cs="Times New Roman"/>
                <w:sz w:val="20"/>
                <w:szCs w:val="20"/>
                <w:lang w:eastAsia="tr-TR"/>
              </w:rPr>
              <w:t>(Dr. Öğr. Üyesi Hakan Kaşka)</w:t>
            </w:r>
          </w:p>
        </w:tc>
        <w:tc>
          <w:tcPr>
            <w:tcW w:w="8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28EA95" w14:textId="1A9B37E2" w:rsidR="00BF5412" w:rsidRPr="00AE0CCD" w:rsidRDefault="00BF5412" w:rsidP="00EA4CB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3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30A7E61" w14:textId="393ADF19" w:rsidR="00BF5412" w:rsidRPr="00AE0CCD" w:rsidRDefault="00BF5412" w:rsidP="00EA4CB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30ADC9F" w14:textId="24A670AC" w:rsidR="00BF5412" w:rsidRPr="00AE0CCD" w:rsidRDefault="00BF5412" w:rsidP="00EA4CB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AE0CCD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Osmanlı </w:t>
            </w:r>
            <w:r w:rsidR="004245EB">
              <w:rPr>
                <w:rFonts w:eastAsia="Times New Roman" w:cs="Times New Roman"/>
                <w:sz w:val="20"/>
                <w:szCs w:val="20"/>
                <w:lang w:eastAsia="tr-TR"/>
              </w:rPr>
              <w:t>Sosyal Güvenlik</w:t>
            </w: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Hukuku</w:t>
            </w:r>
          </w:p>
          <w:p w14:paraId="3CEFBB82" w14:textId="12BEA37F" w:rsidR="00BF5412" w:rsidRPr="00AE0CCD" w:rsidRDefault="00BF5412" w:rsidP="00EA4CB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AE0CCD">
              <w:rPr>
                <w:rFonts w:eastAsia="Times New Roman" w:cs="Times New Roman"/>
                <w:sz w:val="20"/>
                <w:szCs w:val="20"/>
                <w:lang w:eastAsia="tr-TR"/>
              </w:rPr>
              <w:t>(Doç. Dr. Mehmet Aykanat)</w:t>
            </w:r>
          </w:p>
        </w:tc>
      </w:tr>
      <w:tr w:rsidR="00BF5412" w:rsidRPr="00EA23C8" w14:paraId="231ED5E2" w14:textId="68AF05AE" w:rsidTr="00BF5412">
        <w:trPr>
          <w:trHeight w:val="341"/>
        </w:trPr>
        <w:tc>
          <w:tcPr>
            <w:tcW w:w="5000" w:type="pct"/>
            <w:gridSpan w:val="7"/>
            <w:shd w:val="clear" w:color="auto" w:fill="BFBFBF"/>
            <w:vAlign w:val="center"/>
          </w:tcPr>
          <w:p w14:paraId="2C6E6B80" w14:textId="77777777" w:rsidR="00BF5412" w:rsidRPr="00AE0CCD" w:rsidRDefault="00BF5412" w:rsidP="00EA4CB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BF5412" w:rsidRPr="00EA23C8" w14:paraId="73979191" w14:textId="77777777" w:rsidTr="00BF5412">
        <w:trPr>
          <w:trHeight w:val="1096"/>
        </w:trPr>
        <w:tc>
          <w:tcPr>
            <w:tcW w:w="619" w:type="pct"/>
            <w:shd w:val="clear" w:color="auto" w:fill="BFBFBF"/>
            <w:vAlign w:val="center"/>
          </w:tcPr>
          <w:p w14:paraId="71000468" w14:textId="77777777" w:rsidR="00BF5412" w:rsidRPr="00EA23C8" w:rsidRDefault="00BF5412" w:rsidP="00EA4CBA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13:00</w:t>
            </w:r>
          </w:p>
        </w:tc>
        <w:tc>
          <w:tcPr>
            <w:tcW w:w="1020" w:type="pct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9F28BF" w14:textId="380CEFAA" w:rsidR="00BF5412" w:rsidRPr="00AE0CCD" w:rsidRDefault="00BF5412" w:rsidP="00EA4CB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99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1B7D56" w14:textId="46F17471" w:rsidR="00BF5412" w:rsidRPr="00AE0CCD" w:rsidRDefault="00BF5412" w:rsidP="00EA4CBA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89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E593E4" w14:textId="44D4B570" w:rsidR="00BF5412" w:rsidRPr="00AE0CCD" w:rsidRDefault="00BF5412" w:rsidP="00EA4CBA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9C3DD4" w14:textId="47614426" w:rsidR="00BF5412" w:rsidRPr="00AE0CCD" w:rsidRDefault="00BF5412" w:rsidP="00EA4CBA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41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052CD37" w14:textId="492CB80D" w:rsidR="00BF5412" w:rsidRPr="00AE0CCD" w:rsidRDefault="00BF5412" w:rsidP="00EA4CB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BF5412" w:rsidRPr="00EA23C8" w14:paraId="57F2AD2E" w14:textId="77777777" w:rsidTr="00600103">
        <w:trPr>
          <w:trHeight w:val="1321"/>
        </w:trPr>
        <w:tc>
          <w:tcPr>
            <w:tcW w:w="619" w:type="pct"/>
            <w:shd w:val="clear" w:color="auto" w:fill="BFBFBF"/>
            <w:vAlign w:val="center"/>
          </w:tcPr>
          <w:p w14:paraId="18B858AC" w14:textId="77777777" w:rsidR="00BF5412" w:rsidRPr="00EA23C8" w:rsidRDefault="00BF5412" w:rsidP="00BF5412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lastRenderedPageBreak/>
              <w:t>14:00</w:t>
            </w:r>
          </w:p>
        </w:tc>
        <w:tc>
          <w:tcPr>
            <w:tcW w:w="1020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DE71FB" w14:textId="29297E2A" w:rsidR="00BF5412" w:rsidRPr="00AE0CCD" w:rsidRDefault="00BF5412" w:rsidP="00E70AA6">
            <w:pPr>
              <w:spacing w:after="0" w:line="240" w:lineRule="auto"/>
              <w:ind w:right="-57" w:firstLine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42961D" w14:textId="77777777" w:rsidR="002B4D54" w:rsidRDefault="00E70AA6" w:rsidP="00BF541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Uluslararası Mülteci Hukuku</w:t>
            </w:r>
            <w:r w:rsidRPr="00AE0CCD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</w:t>
            </w:r>
          </w:p>
          <w:p w14:paraId="1B4AFE03" w14:textId="50BB51EB" w:rsidR="00BF5412" w:rsidRPr="00AE0CCD" w:rsidRDefault="00BF5412" w:rsidP="00BF541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AE0CCD">
              <w:rPr>
                <w:rFonts w:eastAsia="Times New Roman" w:cs="Times New Roman"/>
                <w:sz w:val="20"/>
                <w:szCs w:val="20"/>
                <w:lang w:eastAsia="tr-TR"/>
              </w:rPr>
              <w:t>(Dr. Öğr. Üyesi Seher Çakan)</w:t>
            </w:r>
          </w:p>
        </w:tc>
        <w:tc>
          <w:tcPr>
            <w:tcW w:w="8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7538E9" w14:textId="77777777" w:rsidR="00BF5412" w:rsidRPr="00AE0CCD" w:rsidRDefault="00BF5412" w:rsidP="00BF541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İnsan Hakları Teorisi ve Güncel Sorunlar</w:t>
            </w:r>
          </w:p>
          <w:p w14:paraId="4A61B014" w14:textId="281511B2" w:rsidR="00BF5412" w:rsidRPr="00AE0CCD" w:rsidRDefault="00BF5412" w:rsidP="00BF5412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AE0CCD">
              <w:rPr>
                <w:rFonts w:eastAsia="Times New Roman" w:cs="Times New Roman"/>
                <w:sz w:val="20"/>
                <w:szCs w:val="20"/>
                <w:lang w:eastAsia="tr-TR"/>
              </w:rPr>
              <w:t>(Dr. Öğr. Üyesi Mürşide Şimşek)</w:t>
            </w:r>
          </w:p>
        </w:tc>
        <w:tc>
          <w:tcPr>
            <w:tcW w:w="8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C6ACCB" w14:textId="77777777" w:rsidR="002B4D54" w:rsidRDefault="00E70AA6" w:rsidP="00BF5412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Ceza Muhakemesinde Uzlaştırma</w:t>
            </w:r>
            <w:r w:rsidR="00BF5412" w:rsidRPr="00AE0CCD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</w:t>
            </w:r>
          </w:p>
          <w:p w14:paraId="595526BE" w14:textId="1EBBD427" w:rsidR="00BF5412" w:rsidRPr="00AE0CCD" w:rsidRDefault="00BF5412" w:rsidP="00BF5412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 w:rsidRPr="00AE0CCD">
              <w:rPr>
                <w:rFonts w:eastAsia="Times New Roman" w:cs="Times New Roman"/>
                <w:sz w:val="20"/>
                <w:szCs w:val="20"/>
                <w:lang w:eastAsia="tr-TR"/>
              </w:rPr>
              <w:t>(Dr. Öğr. Üyesi Buminhan Duman)</w:t>
            </w:r>
          </w:p>
        </w:tc>
        <w:tc>
          <w:tcPr>
            <w:tcW w:w="8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B2DD288" w14:textId="757D7C22" w:rsidR="00BF5412" w:rsidRPr="00AE0CCD" w:rsidRDefault="00BF5412" w:rsidP="00BF5412">
            <w:pPr>
              <w:spacing w:after="0" w:line="259" w:lineRule="auto"/>
              <w:ind w:firstLine="0"/>
              <w:jc w:val="center"/>
            </w:pPr>
            <w:r w:rsidRPr="00AE0CCD">
              <w:rPr>
                <w:rFonts w:eastAsia="Times New Roman" w:cs="Times New Roman"/>
                <w:sz w:val="20"/>
                <w:szCs w:val="20"/>
                <w:lang w:eastAsia="tr-TR"/>
              </w:rPr>
              <w:t>Bilimsel Araştırma Yöntemleri ve Yayın Etiği (Doç. Dr. Mehmet Aykanat)</w:t>
            </w:r>
          </w:p>
        </w:tc>
      </w:tr>
      <w:tr w:rsidR="00BF5412" w:rsidRPr="00EA23C8" w14:paraId="15DAB578" w14:textId="77777777" w:rsidTr="00600103">
        <w:trPr>
          <w:trHeight w:val="944"/>
        </w:trPr>
        <w:tc>
          <w:tcPr>
            <w:tcW w:w="619" w:type="pct"/>
            <w:shd w:val="clear" w:color="auto" w:fill="BFBFBF"/>
            <w:vAlign w:val="center"/>
          </w:tcPr>
          <w:p w14:paraId="13EAAEA2" w14:textId="77777777" w:rsidR="00BF5412" w:rsidRPr="00EA23C8" w:rsidRDefault="00BF5412" w:rsidP="00BF5412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15:00</w:t>
            </w:r>
          </w:p>
        </w:tc>
        <w:tc>
          <w:tcPr>
            <w:tcW w:w="1020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2FD7CD" w14:textId="361E9ECE" w:rsidR="00BF5412" w:rsidRPr="00AE0CCD" w:rsidRDefault="00BF5412" w:rsidP="00BF5412">
            <w:pPr>
              <w:spacing w:after="0" w:line="240" w:lineRule="auto"/>
              <w:ind w:firstLine="0"/>
              <w:jc w:val="center"/>
            </w:pPr>
          </w:p>
        </w:tc>
        <w:tc>
          <w:tcPr>
            <w:tcW w:w="7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3F7665" w14:textId="77777777" w:rsidR="002B4D54" w:rsidRDefault="00E70AA6" w:rsidP="00BF5412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Uluslararası Mülteci Hukuku</w:t>
            </w:r>
            <w:r w:rsidRPr="00AE0CCD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</w:t>
            </w:r>
          </w:p>
          <w:p w14:paraId="66197475" w14:textId="3E85A609" w:rsidR="00BF5412" w:rsidRPr="00AE0CCD" w:rsidRDefault="00BF5412" w:rsidP="00BF5412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AE0CCD">
              <w:rPr>
                <w:rFonts w:eastAsia="Times New Roman" w:cs="Times New Roman"/>
                <w:sz w:val="20"/>
                <w:szCs w:val="20"/>
                <w:lang w:eastAsia="tr-TR"/>
              </w:rPr>
              <w:t>(Dr. Öğr. Üyesi Seher Çakan)</w:t>
            </w:r>
          </w:p>
        </w:tc>
        <w:tc>
          <w:tcPr>
            <w:tcW w:w="8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54A557" w14:textId="77777777" w:rsidR="00BF5412" w:rsidRPr="00AE0CCD" w:rsidRDefault="00BF5412" w:rsidP="00BF541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İnsan Hakları Teorisi ve Güncel Sorunlar</w:t>
            </w:r>
          </w:p>
          <w:p w14:paraId="4B14BA40" w14:textId="0957E5FB" w:rsidR="00BF5412" w:rsidRPr="00AE0CCD" w:rsidRDefault="00BF5412" w:rsidP="00BF5412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AE0CCD">
              <w:rPr>
                <w:rFonts w:eastAsia="Times New Roman" w:cs="Times New Roman"/>
                <w:sz w:val="20"/>
                <w:szCs w:val="20"/>
                <w:lang w:eastAsia="tr-TR"/>
              </w:rPr>
              <w:t>(Dr. Öğr. Üyesi Mürşide Şimşek)</w:t>
            </w:r>
          </w:p>
        </w:tc>
        <w:tc>
          <w:tcPr>
            <w:tcW w:w="83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5E20DE4" w14:textId="77777777" w:rsidR="002B4D54" w:rsidRDefault="00E70AA6" w:rsidP="00BF5412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Ceza Muhakemesinde Uzlaştırma</w:t>
            </w:r>
            <w:r w:rsidRPr="00AE0CCD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</w:t>
            </w:r>
          </w:p>
          <w:p w14:paraId="68054435" w14:textId="2EDFAC4F" w:rsidR="00BF5412" w:rsidRPr="00AE0CCD" w:rsidRDefault="00BF5412" w:rsidP="00BF5412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AE0CCD">
              <w:rPr>
                <w:rFonts w:eastAsia="Times New Roman" w:cs="Times New Roman"/>
                <w:sz w:val="20"/>
                <w:szCs w:val="20"/>
                <w:lang w:eastAsia="tr-TR"/>
              </w:rPr>
              <w:t>(Dr. Öğr. Üyesi Buminhan Duman)</w:t>
            </w:r>
          </w:p>
        </w:tc>
        <w:tc>
          <w:tcPr>
            <w:tcW w:w="8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38C26CF5" w14:textId="6A100B60" w:rsidR="00BF5412" w:rsidRPr="00AE0CCD" w:rsidRDefault="00BF5412" w:rsidP="00BF5412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 w:rsidRPr="00AE0CCD">
              <w:rPr>
                <w:rFonts w:eastAsia="Times New Roman" w:cs="Times New Roman"/>
                <w:sz w:val="20"/>
                <w:szCs w:val="20"/>
                <w:lang w:eastAsia="tr-TR"/>
              </w:rPr>
              <w:t>Bilimsel Araştırma Yöntemleri ve Yayın Etiği (Doç. Dr. Mehmet Aykanat)</w:t>
            </w:r>
          </w:p>
        </w:tc>
      </w:tr>
      <w:tr w:rsidR="00BF5412" w:rsidRPr="00EA23C8" w14:paraId="0A44F6C1" w14:textId="77777777" w:rsidTr="00BF5412">
        <w:trPr>
          <w:trHeight w:val="944"/>
        </w:trPr>
        <w:tc>
          <w:tcPr>
            <w:tcW w:w="619" w:type="pct"/>
            <w:shd w:val="clear" w:color="auto" w:fill="BFBFBF"/>
            <w:vAlign w:val="center"/>
          </w:tcPr>
          <w:p w14:paraId="0270747F" w14:textId="77777777" w:rsidR="00BF5412" w:rsidRPr="00EA23C8" w:rsidRDefault="00BF5412" w:rsidP="00BF5412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16:00</w:t>
            </w:r>
          </w:p>
        </w:tc>
        <w:tc>
          <w:tcPr>
            <w:tcW w:w="1020" w:type="pct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35A0EEB" w14:textId="12F0ACB7" w:rsidR="00BF5412" w:rsidRPr="00995A7B" w:rsidRDefault="00BF5412" w:rsidP="00BF541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99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891717F" w14:textId="77777777" w:rsidR="002B4D54" w:rsidRDefault="00E70AA6" w:rsidP="00BF5412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Uluslararası Mülteci Hukuku</w:t>
            </w:r>
            <w:r w:rsidRPr="00AE0CCD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</w:t>
            </w:r>
          </w:p>
          <w:p w14:paraId="2783115E" w14:textId="25ADD357" w:rsidR="00BF5412" w:rsidRPr="00995A7B" w:rsidRDefault="00BF5412" w:rsidP="00BF5412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AE0CCD">
              <w:rPr>
                <w:rFonts w:eastAsia="Times New Roman" w:cs="Times New Roman"/>
                <w:sz w:val="20"/>
                <w:szCs w:val="20"/>
                <w:lang w:eastAsia="tr-TR"/>
              </w:rPr>
              <w:t>(Dr. Öğr. Üyesi Seher Çakan)</w:t>
            </w:r>
          </w:p>
        </w:tc>
        <w:tc>
          <w:tcPr>
            <w:tcW w:w="889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0C1E8CD4" w14:textId="77777777" w:rsidR="00BF5412" w:rsidRPr="00AE0CCD" w:rsidRDefault="00BF5412" w:rsidP="00BF541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İnsan Hakları Teorisi ve Güncel Sorunlar</w:t>
            </w:r>
          </w:p>
          <w:p w14:paraId="5F604CEE" w14:textId="0B0D4ECD" w:rsidR="00BF5412" w:rsidRPr="00995A7B" w:rsidRDefault="00BF5412" w:rsidP="00BF5412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E0CCD">
              <w:rPr>
                <w:rFonts w:eastAsia="Times New Roman" w:cs="Times New Roman"/>
                <w:sz w:val="20"/>
                <w:szCs w:val="20"/>
                <w:lang w:eastAsia="tr-TR"/>
              </w:rPr>
              <w:t>(Dr. Öğr. Üyesi Mürşide Şimşek)</w:t>
            </w:r>
          </w:p>
        </w:tc>
        <w:tc>
          <w:tcPr>
            <w:tcW w:w="832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DC239F1" w14:textId="77777777" w:rsidR="002B4D54" w:rsidRDefault="00E70AA6" w:rsidP="00BF5412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Ceza Muhakemesinde Uzlaştırma</w:t>
            </w:r>
            <w:r w:rsidRPr="00AE0CCD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</w:t>
            </w:r>
          </w:p>
          <w:p w14:paraId="4D390368" w14:textId="5C3BD0B3" w:rsidR="00BF5412" w:rsidRPr="00303FF9" w:rsidRDefault="00BF5412" w:rsidP="00BF5412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AE0CCD">
              <w:rPr>
                <w:rFonts w:eastAsia="Times New Roman" w:cs="Times New Roman"/>
                <w:sz w:val="20"/>
                <w:szCs w:val="20"/>
                <w:lang w:eastAsia="tr-TR"/>
              </w:rPr>
              <w:t>(Dr. Öğr. Üyesi Buminhan Duman)</w:t>
            </w:r>
          </w:p>
        </w:tc>
        <w:tc>
          <w:tcPr>
            <w:tcW w:w="841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5C2172FB" w14:textId="049158CA" w:rsidR="00BF5412" w:rsidRPr="00995A7B" w:rsidRDefault="00BF5412" w:rsidP="00BF5412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AE0CCD">
              <w:rPr>
                <w:rFonts w:eastAsia="Times New Roman" w:cs="Times New Roman"/>
                <w:sz w:val="20"/>
                <w:szCs w:val="20"/>
                <w:lang w:eastAsia="tr-TR"/>
              </w:rPr>
              <w:t>Bilimsel Araştırma Yöntemleri ve Yayın Etiği (Doç. Dr. Mehmet Aykanat)</w:t>
            </w:r>
          </w:p>
        </w:tc>
      </w:tr>
      <w:tr w:rsidR="00BF5412" w:rsidRPr="00EA23C8" w14:paraId="73C960AC" w14:textId="77777777" w:rsidTr="00BF5412">
        <w:trPr>
          <w:trHeight w:val="851"/>
        </w:trPr>
        <w:tc>
          <w:tcPr>
            <w:tcW w:w="619" w:type="pct"/>
            <w:shd w:val="clear" w:color="auto" w:fill="BFBFBF"/>
            <w:vAlign w:val="center"/>
          </w:tcPr>
          <w:p w14:paraId="12BB0F5A" w14:textId="77777777" w:rsidR="00BF5412" w:rsidRPr="00EA23C8" w:rsidRDefault="00BF5412" w:rsidP="00BF5412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17:00</w:t>
            </w:r>
          </w:p>
        </w:tc>
        <w:tc>
          <w:tcPr>
            <w:tcW w:w="1020" w:type="pct"/>
            <w:gridSpan w:val="2"/>
            <w:tcBorders>
              <w:top w:val="single" w:sz="12" w:space="0" w:color="auto"/>
            </w:tcBorders>
            <w:shd w:val="clear" w:color="auto" w:fill="BFBFBF"/>
            <w:vAlign w:val="center"/>
          </w:tcPr>
          <w:p w14:paraId="2D489CE1" w14:textId="77777777" w:rsidR="00BF5412" w:rsidRPr="00EA23C8" w:rsidRDefault="00BF5412" w:rsidP="00BF541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99" w:type="pct"/>
            <w:tcBorders>
              <w:top w:val="single" w:sz="12" w:space="0" w:color="auto"/>
            </w:tcBorders>
            <w:shd w:val="clear" w:color="auto" w:fill="BFBFBF"/>
            <w:vAlign w:val="center"/>
          </w:tcPr>
          <w:p w14:paraId="55B72B85" w14:textId="77777777" w:rsidR="00BF5412" w:rsidRPr="00EA23C8" w:rsidRDefault="00BF5412" w:rsidP="00BF5412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89" w:type="pct"/>
            <w:tcBorders>
              <w:top w:val="single" w:sz="12" w:space="0" w:color="auto"/>
            </w:tcBorders>
            <w:shd w:val="clear" w:color="auto" w:fill="BFBFBF"/>
            <w:vAlign w:val="center"/>
          </w:tcPr>
          <w:p w14:paraId="6F0D679A" w14:textId="77777777" w:rsidR="00BF5412" w:rsidRPr="00EA23C8" w:rsidRDefault="00BF5412" w:rsidP="00BF5412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2" w:type="pct"/>
            <w:tcBorders>
              <w:top w:val="single" w:sz="12" w:space="0" w:color="auto"/>
            </w:tcBorders>
            <w:shd w:val="clear" w:color="auto" w:fill="BFBFBF"/>
            <w:vAlign w:val="center"/>
          </w:tcPr>
          <w:p w14:paraId="704C7A6D" w14:textId="77777777" w:rsidR="00BF5412" w:rsidRPr="00EA23C8" w:rsidRDefault="00BF5412" w:rsidP="00BF5412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841" w:type="pct"/>
            <w:tcBorders>
              <w:top w:val="single" w:sz="12" w:space="0" w:color="auto"/>
            </w:tcBorders>
            <w:shd w:val="clear" w:color="auto" w:fill="BFBFBF"/>
          </w:tcPr>
          <w:p w14:paraId="41018EA0" w14:textId="77777777" w:rsidR="00BF5412" w:rsidRPr="00EA23C8" w:rsidRDefault="00BF5412" w:rsidP="00BF5412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</w:tbl>
    <w:p w14:paraId="0F8E8A71" w14:textId="328E30D7" w:rsidR="0091093C" w:rsidRPr="0091093C" w:rsidRDefault="0091093C" w:rsidP="00B84567">
      <w:pPr>
        <w:pStyle w:val="KonuBal"/>
        <w:jc w:val="both"/>
        <w:outlineLvl w:val="0"/>
        <w:rPr>
          <w:sz w:val="24"/>
          <w:szCs w:val="24"/>
        </w:rPr>
      </w:pPr>
      <w:r w:rsidRPr="0091093C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711EACF3" wp14:editId="40DDDB04">
                <wp:simplePos x="0" y="0"/>
                <wp:positionH relativeFrom="page">
                  <wp:posOffset>5130800</wp:posOffset>
                </wp:positionH>
                <wp:positionV relativeFrom="page">
                  <wp:posOffset>9850120</wp:posOffset>
                </wp:positionV>
                <wp:extent cx="1685925" cy="324485"/>
                <wp:effectExtent l="0" t="0" r="0" b="0"/>
                <wp:wrapNone/>
                <wp:docPr id="4" name="Metin Kutus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324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28024B" w14:textId="77777777" w:rsidR="00B01535" w:rsidRDefault="00B01535" w:rsidP="00B01535">
                            <w:pPr>
                              <w:spacing w:line="360" w:lineRule="auto"/>
                              <w:ind w:firstLine="0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</w:pPr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AKÜ.SBE.FORM.</w:t>
                            </w:r>
                            <w:r w:rsidR="009901A4"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İDR</w:t>
                            </w:r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-</w:t>
                            </w:r>
                            <w:r w:rsidR="000C2FD2"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11</w:t>
                            </w:r>
                          </w:p>
                          <w:p w14:paraId="0BECC8EC" w14:textId="77777777" w:rsidR="000C2FD2" w:rsidRDefault="000C2FD2" w:rsidP="00B01535">
                            <w:pPr>
                              <w:spacing w:line="360" w:lineRule="auto"/>
                              <w:ind w:firstLine="0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1EACF3" id="_x0000_t202" coordsize="21600,21600" o:spt="202" path="m,l,21600r21600,l21600,xe">
                <v:stroke joinstyle="miter"/>
                <v:path gradientshapeok="t" o:connecttype="rect"/>
              </v:shapetype>
              <v:shape id="Metin Kutusu 4" o:spid="_x0000_s1026" type="#_x0000_t202" style="position:absolute;left:0;text-align:left;margin-left:404pt;margin-top:775.6pt;width:132.75pt;height:25.5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" o:allowincell="f" filled="f" stroked="f">
                <v:textbox inset="10.8pt,7.2pt,10.8pt,7.2pt">
                  <w:txbxContent>
                    <w:p w14:paraId="1A28024B" w14:textId="77777777" w:rsidR="00B01535" w:rsidRDefault="00B01535" w:rsidP="00B01535">
                      <w:pPr>
                        <w:spacing w:line="360" w:lineRule="auto"/>
                        <w:ind w:firstLine="0"/>
                        <w:jc w:val="center"/>
                        <w:rPr>
                          <w:rFonts w:ascii="Cambria" w:hAnsi="Cambria"/>
                          <w:i/>
                          <w:iCs/>
                          <w:sz w:val="18"/>
                        </w:rPr>
                      </w:pPr>
                      <w:proofErr w:type="gramStart"/>
                      <w:r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AKÜ.SBE.FORM.</w:t>
                      </w:r>
                      <w:r w:rsidR="009901A4"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İDR</w:t>
                      </w:r>
                      <w:proofErr w:type="gramEnd"/>
                      <w:r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-</w:t>
                      </w:r>
                      <w:r w:rsidR="000C2FD2"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11</w:t>
                      </w:r>
                    </w:p>
                    <w:p w14:paraId="0BECC8EC" w14:textId="77777777" w:rsidR="000C2FD2" w:rsidRDefault="000C2FD2" w:rsidP="00B01535">
                      <w:pPr>
                        <w:spacing w:line="360" w:lineRule="auto"/>
                        <w:ind w:firstLine="0"/>
                        <w:jc w:val="center"/>
                        <w:rPr>
                          <w:rFonts w:ascii="Cambria" w:hAnsi="Cambria"/>
                          <w:i/>
                          <w:iCs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644C6" w:rsidRPr="0091093C">
        <w:rPr>
          <w:sz w:val="24"/>
          <w:szCs w:val="24"/>
        </w:rPr>
        <w:t>NOT:</w:t>
      </w:r>
      <w:r w:rsidR="002644C6">
        <w:rPr>
          <w:b w:val="0"/>
          <w:sz w:val="24"/>
          <w:szCs w:val="24"/>
        </w:rPr>
        <w:t xml:space="preserve"> </w:t>
      </w:r>
      <w:r w:rsidR="005401BF">
        <w:rPr>
          <w:b w:val="0"/>
          <w:sz w:val="24"/>
          <w:szCs w:val="24"/>
        </w:rPr>
        <w:t>Tüm dersler Seminer Salonu’nda gerçekleştirilecektir.</w:t>
      </w:r>
    </w:p>
    <w:sectPr w:rsidR="0091093C" w:rsidRPr="0091093C" w:rsidSect="00192AB4">
      <w:pgSz w:w="16838" w:h="11906" w:orient="landscape"/>
      <w:pgMar w:top="1417" w:right="56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2FD"/>
    <w:rsid w:val="000710FE"/>
    <w:rsid w:val="0008507A"/>
    <w:rsid w:val="00085205"/>
    <w:rsid w:val="000C2FD2"/>
    <w:rsid w:val="00136C8B"/>
    <w:rsid w:val="00192AB4"/>
    <w:rsid w:val="001B2DC0"/>
    <w:rsid w:val="001C6711"/>
    <w:rsid w:val="002644C6"/>
    <w:rsid w:val="00265D48"/>
    <w:rsid w:val="00275CC8"/>
    <w:rsid w:val="00296D31"/>
    <w:rsid w:val="002B4D54"/>
    <w:rsid w:val="00303FF9"/>
    <w:rsid w:val="00307F2E"/>
    <w:rsid w:val="003876B1"/>
    <w:rsid w:val="00391042"/>
    <w:rsid w:val="00394FFC"/>
    <w:rsid w:val="00403A94"/>
    <w:rsid w:val="00415BDB"/>
    <w:rsid w:val="004245EB"/>
    <w:rsid w:val="00495BF1"/>
    <w:rsid w:val="004A7337"/>
    <w:rsid w:val="004B20CA"/>
    <w:rsid w:val="004B4505"/>
    <w:rsid w:val="004E418E"/>
    <w:rsid w:val="004F25A6"/>
    <w:rsid w:val="005401BF"/>
    <w:rsid w:val="00571DC6"/>
    <w:rsid w:val="00573AAC"/>
    <w:rsid w:val="005944F9"/>
    <w:rsid w:val="005A2A98"/>
    <w:rsid w:val="005C2C13"/>
    <w:rsid w:val="005F663C"/>
    <w:rsid w:val="006056E2"/>
    <w:rsid w:val="00624BFE"/>
    <w:rsid w:val="00653FBB"/>
    <w:rsid w:val="00656BC2"/>
    <w:rsid w:val="007250E2"/>
    <w:rsid w:val="007F789B"/>
    <w:rsid w:val="008052FD"/>
    <w:rsid w:val="008A070B"/>
    <w:rsid w:val="008A24C4"/>
    <w:rsid w:val="008A7869"/>
    <w:rsid w:val="008F33B7"/>
    <w:rsid w:val="0091093C"/>
    <w:rsid w:val="0097279C"/>
    <w:rsid w:val="009901A4"/>
    <w:rsid w:val="00995A7B"/>
    <w:rsid w:val="00A57881"/>
    <w:rsid w:val="00A92EB9"/>
    <w:rsid w:val="00AB529A"/>
    <w:rsid w:val="00AE0CCD"/>
    <w:rsid w:val="00B01535"/>
    <w:rsid w:val="00B54FBC"/>
    <w:rsid w:val="00B566EA"/>
    <w:rsid w:val="00B84567"/>
    <w:rsid w:val="00BB21B8"/>
    <w:rsid w:val="00BE0248"/>
    <w:rsid w:val="00BF5412"/>
    <w:rsid w:val="00C14646"/>
    <w:rsid w:val="00C65774"/>
    <w:rsid w:val="00C6751B"/>
    <w:rsid w:val="00C67739"/>
    <w:rsid w:val="00C94657"/>
    <w:rsid w:val="00CB3D2B"/>
    <w:rsid w:val="00D038FC"/>
    <w:rsid w:val="00D3510E"/>
    <w:rsid w:val="00D4463D"/>
    <w:rsid w:val="00DC3C0C"/>
    <w:rsid w:val="00DD383E"/>
    <w:rsid w:val="00DE0DF5"/>
    <w:rsid w:val="00E04CAA"/>
    <w:rsid w:val="00E1190B"/>
    <w:rsid w:val="00E12C37"/>
    <w:rsid w:val="00E370F1"/>
    <w:rsid w:val="00E50628"/>
    <w:rsid w:val="00E53885"/>
    <w:rsid w:val="00E70AA6"/>
    <w:rsid w:val="00E778C0"/>
    <w:rsid w:val="00E825E5"/>
    <w:rsid w:val="00E93ABB"/>
    <w:rsid w:val="00EA4CBA"/>
    <w:rsid w:val="00EA5936"/>
    <w:rsid w:val="00EB6DE2"/>
    <w:rsid w:val="00EC5682"/>
    <w:rsid w:val="00EE0AE0"/>
    <w:rsid w:val="00EE38A9"/>
    <w:rsid w:val="00F019DE"/>
    <w:rsid w:val="00F207E4"/>
    <w:rsid w:val="00F8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0F2872"/>
  <w15:docId w15:val="{CB5FB8F3-0477-4BCE-B6C1-0C8B580FB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2FD"/>
    <w:pPr>
      <w:spacing w:after="200" w:line="276" w:lineRule="auto"/>
      <w:ind w:firstLine="709"/>
      <w:jc w:val="both"/>
    </w:pPr>
    <w:rPr>
      <w:rFonts w:ascii="Times New Roman" w:eastAsia="Calibri" w:hAnsi="Times New Roman" w:cs="Arial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052FD"/>
    <w:pPr>
      <w:ind w:left="720"/>
      <w:contextualSpacing/>
    </w:pPr>
    <w:rPr>
      <w:rFonts w:cs="Times New Roman"/>
    </w:rPr>
  </w:style>
  <w:style w:type="paragraph" w:styleId="KonuBal">
    <w:name w:val="Title"/>
    <w:basedOn w:val="Normal"/>
    <w:link w:val="KonuBalChar"/>
    <w:qFormat/>
    <w:rsid w:val="008052FD"/>
    <w:pPr>
      <w:spacing w:after="0" w:line="240" w:lineRule="auto"/>
      <w:ind w:firstLine="0"/>
      <w:jc w:val="center"/>
    </w:pPr>
    <w:rPr>
      <w:rFonts w:eastAsia="Times New Roman" w:cs="Times New Roman"/>
      <w:b/>
      <w:bCs/>
      <w:sz w:val="12"/>
      <w:szCs w:val="12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8052FD"/>
    <w:rPr>
      <w:rFonts w:ascii="Times New Roman" w:eastAsia="Times New Roman" w:hAnsi="Times New Roman" w:cs="Times New Roman"/>
      <w:b/>
      <w:bCs/>
      <w:sz w:val="12"/>
      <w:szCs w:val="1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819933-49A1-4A10-80F7-419174E79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Yavuz</dc:creator>
  <cp:lastModifiedBy>hukuk06</cp:lastModifiedBy>
  <cp:revision>16</cp:revision>
  <dcterms:created xsi:type="dcterms:W3CDTF">2023-02-22T10:46:00Z</dcterms:created>
  <dcterms:modified xsi:type="dcterms:W3CDTF">2024-02-19T12:41:00Z</dcterms:modified>
</cp:coreProperties>
</file>