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6C552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14"/>
        <w:gridCol w:w="632"/>
        <w:gridCol w:w="783"/>
        <w:gridCol w:w="1276"/>
        <w:gridCol w:w="2235"/>
        <w:gridCol w:w="1235"/>
        <w:gridCol w:w="782"/>
        <w:gridCol w:w="969"/>
      </w:tblGrid>
      <w:tr w:rsidR="00DE0DF5" w:rsidRPr="00EA23C8" w14:paraId="67F35E41" w14:textId="77777777" w:rsidTr="006B3587">
        <w:tc>
          <w:tcPr>
            <w:tcW w:w="967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3C82A6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5FF50A4F" wp14:editId="56996FA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6D0C6D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6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26E3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1FCB0BCC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4B906674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B745B5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575E777F" wp14:editId="5E1B24B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FA1B39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30C79ACE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4D5A32E6" w14:textId="7516CF6D" w:rsidR="00F50974" w:rsidRDefault="00F50974" w:rsidP="00F50974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E0DF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 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>
              <w:rPr>
                <w:sz w:val="24"/>
                <w:szCs w:val="24"/>
              </w:rPr>
              <w:t>BAHAR YARIYILI TURİZM İŞLETMECİLİĞİ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>
              <w:rPr>
                <w:sz w:val="24"/>
                <w:szCs w:val="24"/>
              </w:rPr>
              <w:t xml:space="preserve">HAFTALIK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3B150758" w14:textId="3C3C9A20" w:rsidR="00C94657" w:rsidRPr="00DE0DF5" w:rsidRDefault="00F50974" w:rsidP="006B358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</w:t>
            </w:r>
            <w:r w:rsidR="006B3587">
              <w:rPr>
                <w:sz w:val="24"/>
                <w:szCs w:val="24"/>
                <w:highlight w:val="yellow"/>
              </w:rPr>
              <w:t>DOKTORA</w:t>
            </w:r>
            <w:r w:rsidRPr="00C94657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DE0DF5" w:rsidRPr="00EA23C8" w14:paraId="02D74DA9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748A9086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35300C" w:rsidRPr="00EA23C8" w14:paraId="39B8D238" w14:textId="77777777" w:rsidTr="0035300C">
        <w:trPr>
          <w:trHeight w:val="280"/>
        </w:trPr>
        <w:tc>
          <w:tcPr>
            <w:tcW w:w="617" w:type="pct"/>
            <w:shd w:val="clear" w:color="auto" w:fill="BFBFBF"/>
          </w:tcPr>
          <w:p w14:paraId="18CAEBF1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78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3BCA4216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70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956260D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23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8FE9551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1117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9B3210A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537" w:type="pct"/>
            <w:tcBorders>
              <w:bottom w:val="single" w:sz="12" w:space="0" w:color="auto"/>
            </w:tcBorders>
            <w:shd w:val="clear" w:color="auto" w:fill="BFBFBF"/>
          </w:tcPr>
          <w:p w14:paraId="2807439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35300C" w:rsidRPr="00EA23C8" w14:paraId="38547CE1" w14:textId="77777777" w:rsidTr="0035300C">
        <w:trPr>
          <w:trHeight w:val="851"/>
        </w:trPr>
        <w:tc>
          <w:tcPr>
            <w:tcW w:w="617" w:type="pct"/>
            <w:shd w:val="clear" w:color="auto" w:fill="BFBFBF"/>
            <w:vAlign w:val="center"/>
          </w:tcPr>
          <w:p w14:paraId="02658A6F" w14:textId="77777777" w:rsidR="006B3587" w:rsidRPr="00EA23C8" w:rsidRDefault="006B3587" w:rsidP="006B35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78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AB0C9" w14:textId="77777777" w:rsidR="006B3587" w:rsidRPr="00A733FE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Seminer </w:t>
            </w:r>
          </w:p>
          <w:p w14:paraId="7FACEC14" w14:textId="77777777" w:rsidR="006B3587" w:rsidRPr="00A733FE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(Doç. Dr. Hüseyin PAMUKÇU)</w:t>
            </w:r>
          </w:p>
          <w:p w14:paraId="27E9AC09" w14:textId="77777777" w:rsidR="006B3587" w:rsidRPr="00A733FE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UB-1</w:t>
            </w:r>
          </w:p>
          <w:p w14:paraId="0A3C1999" w14:textId="19B2015D" w:rsidR="006B3587" w:rsidRPr="00A733FE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07AE5" w14:textId="4667DDBA" w:rsidR="006B3587" w:rsidRPr="00A733FE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D4F8A" w14:textId="77777777" w:rsidR="006B3587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Gastronomi Araştırmaları </w:t>
            </w: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Mustafa SANDIKCI</w:t>
            </w: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) </w:t>
            </w:r>
          </w:p>
          <w:p w14:paraId="7C7B298B" w14:textId="42E9E85B" w:rsidR="006B3587" w:rsidRPr="00A733FE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UB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-Toplantı Salonu II. Kat (Resepsiyon)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4F327" w14:textId="06BF8BB4" w:rsidR="006B3587" w:rsidRPr="00EE38A9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2D3DD656" w14:textId="07208CA0" w:rsidR="006B3587" w:rsidRPr="00995A7B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5300C" w:rsidRPr="00EA23C8" w14:paraId="562523BB" w14:textId="77777777" w:rsidTr="0035300C">
        <w:trPr>
          <w:trHeight w:val="851"/>
        </w:trPr>
        <w:tc>
          <w:tcPr>
            <w:tcW w:w="617" w:type="pct"/>
            <w:shd w:val="clear" w:color="auto" w:fill="BFBFBF"/>
            <w:vAlign w:val="center"/>
          </w:tcPr>
          <w:p w14:paraId="1C47A333" w14:textId="77777777" w:rsidR="006B3587" w:rsidRPr="00EA23C8" w:rsidRDefault="006B3587" w:rsidP="006B35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78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996FB" w14:textId="77777777" w:rsidR="006B3587" w:rsidRPr="00A733FE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Seminer </w:t>
            </w:r>
          </w:p>
          <w:p w14:paraId="35A2007D" w14:textId="77777777" w:rsidR="006B3587" w:rsidRPr="00A733FE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(Doç. Dr. Hüseyin PAMUKÇU)</w:t>
            </w:r>
          </w:p>
          <w:p w14:paraId="22F98511" w14:textId="77777777" w:rsidR="006B3587" w:rsidRPr="00A733FE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UB-1</w:t>
            </w:r>
          </w:p>
          <w:p w14:paraId="1F066EB4" w14:textId="37B3A386" w:rsidR="006B3587" w:rsidRPr="00A733FE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2F3B8" w14:textId="3674BE41" w:rsidR="006B3587" w:rsidRPr="00A733FE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612A2" w14:textId="77777777" w:rsidR="006B3587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Gastronomi Araştırmaları </w:t>
            </w: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Mustafa SANDIKCI</w:t>
            </w: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) </w:t>
            </w:r>
          </w:p>
          <w:p w14:paraId="3F0949E0" w14:textId="2C35C897" w:rsidR="006B3587" w:rsidRPr="00A733FE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UB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-Toplantı Salonu II. Kat (Resepsiyon)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F476A" w14:textId="5DF965E5" w:rsidR="006B3587" w:rsidRDefault="006B3587" w:rsidP="006B35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Turizm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Planlaması ve Politikalarındaki Yaklaşımlar </w:t>
            </w: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62F367BA" w14:textId="77777777" w:rsidR="006B3587" w:rsidRDefault="006B3587" w:rsidP="006B35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Hasan Hüseyin SOYBALI) </w:t>
            </w:r>
          </w:p>
          <w:p w14:paraId="19134A0F" w14:textId="0487876F" w:rsidR="006B3587" w:rsidRPr="00995A7B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1B01E8" w14:textId="5CEB09A0" w:rsidR="006B3587" w:rsidRPr="00995A7B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5300C" w:rsidRPr="00EA23C8" w14:paraId="6A28358F" w14:textId="77777777" w:rsidTr="0035300C">
        <w:trPr>
          <w:trHeight w:val="851"/>
        </w:trPr>
        <w:tc>
          <w:tcPr>
            <w:tcW w:w="617" w:type="pct"/>
            <w:shd w:val="clear" w:color="auto" w:fill="BFBFBF"/>
            <w:vAlign w:val="center"/>
          </w:tcPr>
          <w:p w14:paraId="69D89FE9" w14:textId="77777777" w:rsidR="006B3587" w:rsidRPr="00EA23C8" w:rsidRDefault="006B3587" w:rsidP="006B35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78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31635" w14:textId="3930E108" w:rsidR="006B3587" w:rsidRPr="00A733FE" w:rsidRDefault="006B3587" w:rsidP="006B358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C346D" w14:textId="3FB5B6C1" w:rsidR="006B3587" w:rsidRPr="00A733FE" w:rsidRDefault="006B3587" w:rsidP="006B358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A4938" w14:textId="77777777" w:rsidR="006B3587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Gastronomi Araştırmaları </w:t>
            </w: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Mustafa SANDIKCI</w:t>
            </w: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) </w:t>
            </w:r>
          </w:p>
          <w:p w14:paraId="3226F55B" w14:textId="4067D9F6" w:rsidR="006B3587" w:rsidRPr="00A733FE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UB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-Toplantı Salonu II. Kat (Resepsiyon)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7EF92" w14:textId="43C6E3C0" w:rsidR="006B3587" w:rsidRDefault="006B3587" w:rsidP="006B35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Turizm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Planlaması ve Politikalarındaki Yaklaşımlar </w:t>
            </w: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02DEA4BC" w14:textId="77777777" w:rsidR="006B3587" w:rsidRDefault="006B3587" w:rsidP="006B35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Hasan Hüseyin SOYBALI) </w:t>
            </w:r>
          </w:p>
          <w:p w14:paraId="5DE82B25" w14:textId="32627AF8" w:rsidR="006B3587" w:rsidRPr="00995A7B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978DCF" w14:textId="01951257" w:rsidR="006B3587" w:rsidRPr="00995A7B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5300C" w:rsidRPr="00EA23C8" w14:paraId="3901B59C" w14:textId="77777777" w:rsidTr="0035300C">
        <w:trPr>
          <w:trHeight w:val="851"/>
        </w:trPr>
        <w:tc>
          <w:tcPr>
            <w:tcW w:w="617" w:type="pct"/>
            <w:shd w:val="clear" w:color="auto" w:fill="BFBFBF"/>
            <w:vAlign w:val="center"/>
          </w:tcPr>
          <w:p w14:paraId="239B966D" w14:textId="77777777" w:rsidR="006B3587" w:rsidRPr="00EA23C8" w:rsidRDefault="006B3587" w:rsidP="006B35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78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D3BC74" w14:textId="096AB401" w:rsidR="006B3587" w:rsidRPr="00A733FE" w:rsidRDefault="006B3587" w:rsidP="006B358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DA2016" w14:textId="5972A5DB" w:rsidR="006B3587" w:rsidRPr="00A733FE" w:rsidRDefault="006B3587" w:rsidP="006B358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3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B96DD5" w14:textId="306F9E80" w:rsidR="006B3587" w:rsidRPr="00A733FE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BC6DD8" w14:textId="401C1A43" w:rsidR="006B3587" w:rsidRDefault="006B3587" w:rsidP="006B35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Turizm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Planlaması ve Politikalarındaki Yaklaşımlar </w:t>
            </w: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30CEBA3B" w14:textId="77777777" w:rsidR="006B3587" w:rsidRDefault="006B3587" w:rsidP="006B35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Hasan Hüseyin SOYBALI) </w:t>
            </w:r>
          </w:p>
          <w:p w14:paraId="4E5A5C79" w14:textId="05CB3D35" w:rsidR="006B3587" w:rsidRPr="00995A7B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37B3734" w14:textId="2335C9D3" w:rsidR="006B3587" w:rsidRPr="00995A7B" w:rsidRDefault="006B3587" w:rsidP="006B358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6B3587" w:rsidRPr="00EA23C8" w14:paraId="66DDCDC5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11A0F4D8" w14:textId="77777777" w:rsidR="006B3587" w:rsidRPr="00A733FE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5300C" w:rsidRPr="00EA23C8" w14:paraId="504B72B7" w14:textId="77777777" w:rsidTr="0035300C">
        <w:trPr>
          <w:trHeight w:val="1370"/>
        </w:trPr>
        <w:tc>
          <w:tcPr>
            <w:tcW w:w="617" w:type="pct"/>
            <w:shd w:val="clear" w:color="auto" w:fill="BFBFBF"/>
            <w:vAlign w:val="center"/>
          </w:tcPr>
          <w:p w14:paraId="662BED75" w14:textId="77777777" w:rsidR="006B3587" w:rsidRPr="00EA23C8" w:rsidRDefault="006B3587" w:rsidP="006B35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78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5BE9B" w14:textId="747C0B69" w:rsidR="006B3587" w:rsidRPr="00A733FE" w:rsidRDefault="006B3587" w:rsidP="006B35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7DFA5" w14:textId="1E51A3BE" w:rsidR="006B3587" w:rsidRPr="00A733FE" w:rsidRDefault="006B3587" w:rsidP="006B35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39B9B" w14:textId="4520668C" w:rsidR="006B3587" w:rsidRPr="00A733FE" w:rsidRDefault="006B3587" w:rsidP="006B35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290CD" w14:textId="673F90D3" w:rsidR="006B3587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Turizmde Etik ve Sosyal Sorumluluk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Gonca AYTAŞ)</w:t>
            </w:r>
          </w:p>
          <w:p w14:paraId="475A00AB" w14:textId="0D6E9B11" w:rsidR="006B3587" w:rsidRPr="00995A7B" w:rsidRDefault="006B3587" w:rsidP="006B35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FD08E7" w14:textId="5D8841BC" w:rsidR="006B3587" w:rsidRPr="00995A7B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5300C" w:rsidRPr="00EA23C8" w14:paraId="7A108D3F" w14:textId="77777777" w:rsidTr="0035300C">
        <w:trPr>
          <w:trHeight w:val="1321"/>
        </w:trPr>
        <w:tc>
          <w:tcPr>
            <w:tcW w:w="617" w:type="pct"/>
            <w:shd w:val="clear" w:color="auto" w:fill="BFBFBF"/>
            <w:vAlign w:val="center"/>
          </w:tcPr>
          <w:p w14:paraId="797CA66D" w14:textId="77777777" w:rsidR="006B3587" w:rsidRPr="00EA23C8" w:rsidRDefault="006B3587" w:rsidP="006B35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78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F222E" w14:textId="761D1786" w:rsidR="006B3587" w:rsidRPr="00A733FE" w:rsidRDefault="006B3587" w:rsidP="006B3587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B7A9A" w14:textId="3D037A0E" w:rsidR="006B3587" w:rsidRPr="00A733FE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8F8E2" w14:textId="77777777" w:rsidR="006B3587" w:rsidRPr="006B3587" w:rsidRDefault="006B3587" w:rsidP="006B35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B3587">
              <w:rPr>
                <w:rFonts w:eastAsia="Times New Roman" w:cs="Times New Roman"/>
                <w:sz w:val="20"/>
                <w:szCs w:val="20"/>
                <w:lang w:eastAsia="tr-TR"/>
              </w:rPr>
              <w:t>Turizm İşletmelerinde Stratejik İnsan</w:t>
            </w:r>
          </w:p>
          <w:p w14:paraId="348107E2" w14:textId="082FE1B0" w:rsidR="006B3587" w:rsidRPr="00A733FE" w:rsidRDefault="006B3587" w:rsidP="006B35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B3587">
              <w:rPr>
                <w:rFonts w:eastAsia="Times New Roman" w:cs="Times New Roman"/>
                <w:sz w:val="20"/>
                <w:szCs w:val="20"/>
                <w:lang w:eastAsia="tr-TR"/>
              </w:rPr>
              <w:t>Kaynakları Yönetimi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(Prof. 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Elbeyi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PELİT) Sosyal Bilimler Enstitüsü Toplantı Salonu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F944A" w14:textId="77777777" w:rsidR="0035300C" w:rsidRDefault="0035300C" w:rsidP="0035300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Turizmde Etik ve Sosyal Sorumluluk (Doç. Dr. Gonca AYTAŞ)</w:t>
            </w:r>
          </w:p>
          <w:p w14:paraId="4813D96B" w14:textId="61B8A3C9" w:rsidR="006B3587" w:rsidRPr="00995A7B" w:rsidRDefault="0035300C" w:rsidP="0035300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92C0D8D" w14:textId="55CEB02E" w:rsidR="006B3587" w:rsidRPr="00EA23C8" w:rsidRDefault="006B3587" w:rsidP="006B3587">
            <w:pPr>
              <w:spacing w:after="0" w:line="259" w:lineRule="auto"/>
              <w:ind w:firstLine="0"/>
              <w:jc w:val="left"/>
            </w:pPr>
          </w:p>
        </w:tc>
      </w:tr>
      <w:tr w:rsidR="0035300C" w:rsidRPr="00EA23C8" w14:paraId="537A0F9E" w14:textId="77777777" w:rsidTr="0035300C">
        <w:trPr>
          <w:trHeight w:val="944"/>
        </w:trPr>
        <w:tc>
          <w:tcPr>
            <w:tcW w:w="617" w:type="pct"/>
            <w:shd w:val="clear" w:color="auto" w:fill="BFBFBF"/>
            <w:vAlign w:val="center"/>
          </w:tcPr>
          <w:p w14:paraId="68079E79" w14:textId="77777777" w:rsidR="006B3587" w:rsidRPr="00EA23C8" w:rsidRDefault="006B3587" w:rsidP="006B35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78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F69F" w14:textId="7F21407A" w:rsidR="006B3587" w:rsidRPr="00E370F1" w:rsidRDefault="006B3587" w:rsidP="006B3587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7FC8D" w14:textId="23333913" w:rsidR="006B3587" w:rsidRPr="00995A7B" w:rsidRDefault="006B3587" w:rsidP="006B35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86098" w14:textId="77777777" w:rsidR="006B3587" w:rsidRPr="006B3587" w:rsidRDefault="006B3587" w:rsidP="006B35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B3587">
              <w:rPr>
                <w:rFonts w:eastAsia="Times New Roman" w:cs="Times New Roman"/>
                <w:sz w:val="20"/>
                <w:szCs w:val="20"/>
                <w:lang w:eastAsia="tr-TR"/>
              </w:rPr>
              <w:t>Turizm İşletmelerinde Stratejik İnsan</w:t>
            </w:r>
          </w:p>
          <w:p w14:paraId="50023C38" w14:textId="352E7944" w:rsidR="006B3587" w:rsidRPr="00995A7B" w:rsidRDefault="006B3587" w:rsidP="006B358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3587">
              <w:rPr>
                <w:rFonts w:eastAsia="Times New Roman" w:cs="Times New Roman"/>
                <w:sz w:val="20"/>
                <w:szCs w:val="20"/>
                <w:lang w:eastAsia="tr-TR"/>
              </w:rPr>
              <w:t>Kaynakları Yönetimi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(Prof. 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Elbeyi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PELİT) Sosyal Bilimler Enstitüsü Toplantı Salonu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48BD7" w14:textId="77777777" w:rsidR="0035300C" w:rsidRDefault="0035300C" w:rsidP="0035300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</w:t>
            </w: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de Etik ve Sosyal Sorumluluk (Doç. Dr. Gonca AYTAŞ)</w:t>
            </w:r>
          </w:p>
          <w:p w14:paraId="53CBAE85" w14:textId="43157D63" w:rsidR="006B3587" w:rsidRPr="00995A7B" w:rsidRDefault="0035300C" w:rsidP="0035300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2A8D43" w14:textId="551C53DC" w:rsidR="006B3587" w:rsidRPr="00995A7B" w:rsidRDefault="006B3587" w:rsidP="006B358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5300C" w:rsidRPr="00EA23C8" w14:paraId="30DE9F11" w14:textId="77777777" w:rsidTr="0035300C">
        <w:trPr>
          <w:trHeight w:val="944"/>
        </w:trPr>
        <w:tc>
          <w:tcPr>
            <w:tcW w:w="617" w:type="pct"/>
            <w:shd w:val="clear" w:color="auto" w:fill="BFBFBF"/>
            <w:vAlign w:val="center"/>
          </w:tcPr>
          <w:p w14:paraId="0CB5F6CB" w14:textId="77777777" w:rsidR="006B3587" w:rsidRPr="00EA23C8" w:rsidRDefault="006B3587" w:rsidP="006B35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</w:p>
        </w:tc>
        <w:tc>
          <w:tcPr>
            <w:tcW w:w="78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CB5D77" w14:textId="2DE43556" w:rsidR="006B3587" w:rsidRPr="00995A7B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E08119" w14:textId="4D6B713E" w:rsidR="006B3587" w:rsidRPr="00995A7B" w:rsidRDefault="006B3587" w:rsidP="006B35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5AF06ED" w14:textId="77777777" w:rsidR="006B3587" w:rsidRPr="006B3587" w:rsidRDefault="006B3587" w:rsidP="006B35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B3587">
              <w:rPr>
                <w:rFonts w:eastAsia="Times New Roman" w:cs="Times New Roman"/>
                <w:sz w:val="20"/>
                <w:szCs w:val="20"/>
                <w:lang w:eastAsia="tr-TR"/>
              </w:rPr>
              <w:t>Turizm İşletmelerinde Stratejik İnsan</w:t>
            </w:r>
          </w:p>
          <w:p w14:paraId="016DFEAC" w14:textId="06A99143" w:rsidR="006B3587" w:rsidRPr="00995A7B" w:rsidRDefault="006B3587" w:rsidP="006B358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3587">
              <w:rPr>
                <w:rFonts w:eastAsia="Times New Roman" w:cs="Times New Roman"/>
                <w:sz w:val="20"/>
                <w:szCs w:val="20"/>
                <w:lang w:eastAsia="tr-TR"/>
              </w:rPr>
              <w:t>Kaynakları Yönetimi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(Prof. 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Elbeyi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PELİT) Sosyal Bilimler Enstitüsü Toplantı Salonu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8CD056" w14:textId="3547887F" w:rsidR="006B3587" w:rsidRPr="00995A7B" w:rsidRDefault="006B3587" w:rsidP="006B35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1E31D0E" w14:textId="39B37976" w:rsidR="006B3587" w:rsidRPr="00995A7B" w:rsidRDefault="006B3587" w:rsidP="006B358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5300C" w:rsidRPr="00EA23C8" w14:paraId="73A647C8" w14:textId="77777777" w:rsidTr="0035300C">
        <w:trPr>
          <w:trHeight w:val="851"/>
        </w:trPr>
        <w:tc>
          <w:tcPr>
            <w:tcW w:w="617" w:type="pct"/>
            <w:shd w:val="clear" w:color="auto" w:fill="BFBFBF"/>
            <w:vAlign w:val="center"/>
          </w:tcPr>
          <w:p w14:paraId="6789281D" w14:textId="77777777" w:rsidR="006B3587" w:rsidRPr="00EA23C8" w:rsidRDefault="006B3587" w:rsidP="006B358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78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3D4D1AE" w14:textId="77777777" w:rsidR="006B3587" w:rsidRPr="00EA23C8" w:rsidRDefault="006B3587" w:rsidP="006B35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7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67CBE53" w14:textId="77777777" w:rsidR="006B3587" w:rsidRPr="00EA23C8" w:rsidRDefault="006B3587" w:rsidP="006B358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38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A9E663E" w14:textId="77777777" w:rsidR="006B3587" w:rsidRPr="00EA23C8" w:rsidRDefault="006B3587" w:rsidP="006B35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17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09C54E8A" w14:textId="77777777" w:rsidR="006B3587" w:rsidRPr="00EA23C8" w:rsidRDefault="006B3587" w:rsidP="006B35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7" w:type="pct"/>
            <w:tcBorders>
              <w:top w:val="single" w:sz="12" w:space="0" w:color="auto"/>
            </w:tcBorders>
            <w:shd w:val="clear" w:color="auto" w:fill="BFBFBF"/>
          </w:tcPr>
          <w:p w14:paraId="7162BAD4" w14:textId="77777777" w:rsidR="006B3587" w:rsidRPr="00EA23C8" w:rsidRDefault="006B3587" w:rsidP="006B358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4D1CABBB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25B872C" wp14:editId="1C5D79E7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33C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32CE4BD1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B872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14:paraId="141633C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32CE4BD1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CF045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710FE"/>
    <w:rsid w:val="0008507A"/>
    <w:rsid w:val="000C2FD2"/>
    <w:rsid w:val="000D0859"/>
    <w:rsid w:val="00136C8B"/>
    <w:rsid w:val="001B2DC0"/>
    <w:rsid w:val="001C6711"/>
    <w:rsid w:val="002644C6"/>
    <w:rsid w:val="00265D48"/>
    <w:rsid w:val="00275CC8"/>
    <w:rsid w:val="00296D31"/>
    <w:rsid w:val="00307F2E"/>
    <w:rsid w:val="0035300C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10253"/>
    <w:rsid w:val="00571DC6"/>
    <w:rsid w:val="00573AAC"/>
    <w:rsid w:val="005A2A98"/>
    <w:rsid w:val="005C2C13"/>
    <w:rsid w:val="005F663C"/>
    <w:rsid w:val="00624BFE"/>
    <w:rsid w:val="00653FBB"/>
    <w:rsid w:val="006B3587"/>
    <w:rsid w:val="007250E2"/>
    <w:rsid w:val="00790190"/>
    <w:rsid w:val="0079621B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733FE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C9553B"/>
    <w:rsid w:val="00CF045F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50974"/>
    <w:rsid w:val="00F83D4A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D2FB7"/>
  <w15:docId w15:val="{3188473A-7EDA-4FF8-B0A6-2F1DF1B8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64B6B-F7A0-417A-AD73-93509783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zeynep utkan</cp:lastModifiedBy>
  <cp:revision>4</cp:revision>
  <dcterms:created xsi:type="dcterms:W3CDTF">2024-02-20T07:01:00Z</dcterms:created>
  <dcterms:modified xsi:type="dcterms:W3CDTF">2024-02-20T07:17:00Z</dcterms:modified>
</cp:coreProperties>
</file>