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2556" w14:textId="77777777" w:rsidR="00EF055C" w:rsidRPr="00CD340B" w:rsidRDefault="00EF055C" w:rsidP="00EF055C">
      <w:pPr>
        <w:pStyle w:val="AralkYok"/>
        <w:jc w:val="center"/>
        <w:rPr>
          <w:rStyle w:val="markedcontent"/>
          <w:rFonts w:ascii="Times New Roman" w:hAnsi="Times New Roman" w:cs="Times New Roman"/>
          <w:sz w:val="24"/>
          <w:szCs w:val="24"/>
        </w:rPr>
      </w:pPr>
    </w:p>
    <w:p w14:paraId="074B189E" w14:textId="57393CF1" w:rsidR="001A6960" w:rsidRPr="00F442B7" w:rsidRDefault="00F442B7" w:rsidP="001A6960">
      <w:pPr>
        <w:pStyle w:val="AralkYok"/>
        <w:pBdr>
          <w:bottom w:val="single" w:sz="6" w:space="1" w:color="auto"/>
        </w:pBdr>
        <w:jc w:val="center"/>
        <w:rPr>
          <w:rStyle w:val="markedcontent"/>
          <w:rFonts w:ascii="Times New Roman" w:hAnsi="Times New Roman" w:cs="Times New Roman"/>
          <w:b/>
          <w:bCs/>
          <w:sz w:val="24"/>
          <w:szCs w:val="24"/>
        </w:rPr>
      </w:pPr>
      <w:r w:rsidRPr="00F442B7">
        <w:rPr>
          <w:rStyle w:val="markedcontent"/>
          <w:rFonts w:ascii="Times New Roman" w:hAnsi="Times New Roman" w:cs="Times New Roman"/>
          <w:b/>
          <w:bCs/>
          <w:sz w:val="24"/>
          <w:szCs w:val="24"/>
        </w:rPr>
        <w:t>Toplumsal Katkı Faaliyet</w:t>
      </w:r>
      <w:r w:rsidR="003175E9">
        <w:rPr>
          <w:rStyle w:val="markedcontent"/>
          <w:rFonts w:ascii="Times New Roman" w:hAnsi="Times New Roman" w:cs="Times New Roman"/>
          <w:b/>
          <w:bCs/>
          <w:sz w:val="24"/>
          <w:szCs w:val="24"/>
        </w:rPr>
        <w:t xml:space="preserve"> Önerisi</w:t>
      </w:r>
      <w:r w:rsidRPr="00F442B7">
        <w:rPr>
          <w:rStyle w:val="markedcontent"/>
          <w:rFonts w:ascii="Times New Roman" w:hAnsi="Times New Roman" w:cs="Times New Roman"/>
          <w:b/>
          <w:bCs/>
          <w:sz w:val="24"/>
          <w:szCs w:val="24"/>
        </w:rPr>
        <w:t xml:space="preserve"> Paydaş Görüş Formu</w:t>
      </w:r>
    </w:p>
    <w:p w14:paraId="5828FB36" w14:textId="77777777" w:rsidR="00865AF6" w:rsidRDefault="00865AF6" w:rsidP="001A6960">
      <w:pPr>
        <w:pStyle w:val="AralkYok"/>
        <w:jc w:val="center"/>
        <w:rPr>
          <w:rStyle w:val="markedcontent"/>
          <w:rFonts w:ascii="Times New Roman" w:hAnsi="Times New Roman" w:cs="Times New Roman"/>
          <w:sz w:val="24"/>
          <w:szCs w:val="24"/>
        </w:rPr>
      </w:pPr>
    </w:p>
    <w:p w14:paraId="66FC155A" w14:textId="77777777" w:rsidR="001A6960" w:rsidRDefault="001A6960" w:rsidP="001A6960">
      <w:pPr>
        <w:pStyle w:val="AralkYok"/>
        <w:jc w:val="center"/>
        <w:rPr>
          <w:rStyle w:val="markedcontent"/>
          <w:rFonts w:ascii="Times New Roman" w:hAnsi="Times New Roman" w:cs="Times New Roman"/>
          <w:sz w:val="24"/>
          <w:szCs w:val="24"/>
        </w:rPr>
      </w:pPr>
    </w:p>
    <w:p w14:paraId="191EDE3D" w14:textId="690EE758" w:rsidR="00F442B7" w:rsidRPr="00F442B7" w:rsidRDefault="00F442B7" w:rsidP="00F442B7">
      <w:pPr>
        <w:ind w:firstLine="708"/>
        <w:jc w:val="both"/>
        <w:rPr>
          <w:rFonts w:ascii="Times New Roman" w:hAnsi="Times New Roman"/>
          <w:color w:val="000000" w:themeColor="text1"/>
          <w:kern w:val="2"/>
          <w14:ligatures w14:val="standardContextual"/>
        </w:rPr>
      </w:pPr>
      <w:r w:rsidRPr="00F442B7">
        <w:rPr>
          <w:rFonts w:ascii="Times New Roman" w:hAnsi="Times New Roman"/>
          <w:color w:val="000000" w:themeColor="text1"/>
          <w:kern w:val="2"/>
          <w14:ligatures w14:val="standardContextual"/>
        </w:rPr>
        <w:t xml:space="preserve">Sayın Paydaşımız, </w:t>
      </w:r>
    </w:p>
    <w:p w14:paraId="50407D69" w14:textId="77777777" w:rsidR="00F442B7" w:rsidRPr="00F442B7" w:rsidRDefault="00F442B7" w:rsidP="00F442B7">
      <w:pPr>
        <w:ind w:firstLine="708"/>
        <w:jc w:val="both"/>
        <w:rPr>
          <w:rFonts w:ascii="Times New Roman" w:hAnsi="Times New Roman"/>
          <w:color w:val="000000" w:themeColor="text1"/>
          <w:kern w:val="2"/>
          <w14:ligatures w14:val="standardContextual"/>
        </w:rPr>
      </w:pPr>
      <w:r w:rsidRPr="00F442B7">
        <w:rPr>
          <w:rFonts w:ascii="Times New Roman" w:hAnsi="Times New Roman"/>
          <w:color w:val="000000" w:themeColor="text1"/>
          <w:kern w:val="2"/>
          <w14:ligatures w14:val="standardContextual"/>
        </w:rPr>
        <w:t xml:space="preserve">Toplumsal Katkı Faaliyetleri temel olarak, toplumun yerel, bölgesel, ulusal veya uluslararası düzeyde ihtiyaçlarının, sorunlarının, talep ve beklentilerinin belirlenmesi ve karşılanması, topluma yönelik eğitim-öğretim, bilgilendirme, farkındalık çalışmaları, topluma yönelik her türlü görsel, yazılı, dijital vb. yayın-yayım faaliyetleri, hedef kitleler için her türlü danışmanlık, bilirkişilik faaliyetleri, sanayi, tarım, sağlık vb. hizmetleri topluma sunma ve geliştirme, toplum için sosyal, sportif, sanatsal, kültürel etkinlikler düzenleme, toplumu direkt etkileyen araştırma ve geliştirme faaliyetleri yapma, toplumun kullanımına sunulacak nihai ürün, metot ve faydalı modeller geliştirme, bölgesel veya global olarak güncel olan, çevre, engellilik, sağlık vb. öncelikli sorunlara bilimsel çözüm ve öneriler getirme, tüm bu faaliyetler için de iç ve dış paydaşlarla etkileşim ve işbirliği kurma gibi konuları ve faaliyetleri kapsamaktadır. </w:t>
      </w:r>
    </w:p>
    <w:p w14:paraId="55180846" w14:textId="77777777" w:rsidR="00F442B7" w:rsidRPr="00F442B7" w:rsidRDefault="00F442B7" w:rsidP="00F442B7">
      <w:pPr>
        <w:ind w:firstLine="708"/>
        <w:jc w:val="both"/>
        <w:rPr>
          <w:rFonts w:ascii="Times New Roman" w:hAnsi="Times New Roman"/>
          <w:color w:val="000000" w:themeColor="text1"/>
          <w:kern w:val="2"/>
          <w14:ligatures w14:val="standardContextual"/>
        </w:rPr>
      </w:pPr>
      <w:r w:rsidRPr="00F442B7">
        <w:rPr>
          <w:rFonts w:ascii="Times New Roman" w:hAnsi="Times New Roman"/>
          <w:color w:val="000000" w:themeColor="text1"/>
          <w:kern w:val="2"/>
          <w14:ligatures w14:val="standardContextual"/>
        </w:rPr>
        <w:t>Bu konuya istinaden Sosyal Bilimler Enstitüsü’nden talep ettiğiniz Toplumsal Katkı Faaliyeti/</w:t>
      </w:r>
      <w:proofErr w:type="spellStart"/>
      <w:r w:rsidRPr="00F442B7">
        <w:rPr>
          <w:rFonts w:ascii="Times New Roman" w:hAnsi="Times New Roman"/>
          <w:color w:val="000000" w:themeColor="text1"/>
          <w:kern w:val="2"/>
          <w14:ligatures w14:val="standardContextual"/>
        </w:rPr>
        <w:t>leri</w:t>
      </w:r>
      <w:proofErr w:type="spellEnd"/>
      <w:r w:rsidRPr="00F442B7">
        <w:rPr>
          <w:rFonts w:ascii="Times New Roman" w:hAnsi="Times New Roman"/>
          <w:color w:val="000000" w:themeColor="text1"/>
          <w:kern w:val="2"/>
          <w14:ligatures w14:val="standardContextual"/>
        </w:rPr>
        <w:t xml:space="preserve"> bulunuyorsa aşağıda verilen başlıkları doldurmanızı rica ederiz.</w:t>
      </w:r>
    </w:p>
    <w:p w14:paraId="16024B2F" w14:textId="77777777" w:rsidR="00F442B7" w:rsidRPr="00F442B7" w:rsidRDefault="00F442B7" w:rsidP="00F442B7">
      <w:pPr>
        <w:ind w:firstLine="708"/>
        <w:jc w:val="right"/>
        <w:rPr>
          <w:rFonts w:ascii="Times New Roman" w:hAnsi="Times New Roman"/>
          <w:color w:val="000000" w:themeColor="text1"/>
          <w:kern w:val="2"/>
          <w14:ligatures w14:val="standardContextual"/>
        </w:rPr>
      </w:pPr>
      <w:r w:rsidRPr="00F442B7">
        <w:rPr>
          <w:rFonts w:ascii="Times New Roman" w:hAnsi="Times New Roman"/>
          <w:color w:val="000000" w:themeColor="text1"/>
          <w:kern w:val="2"/>
          <w14:ligatures w14:val="standardContextual"/>
        </w:rPr>
        <w:t>Sosyal Bilimler Enstitüsü Müdürlüğü</w:t>
      </w:r>
    </w:p>
    <w:p w14:paraId="6135422C" w14:textId="77777777" w:rsidR="00865AF6" w:rsidRPr="00CD340B" w:rsidRDefault="00865AF6" w:rsidP="00865AF6">
      <w:pPr>
        <w:pStyle w:val="AralkYok"/>
        <w:jc w:val="both"/>
        <w:rPr>
          <w:rStyle w:val="markedcontent"/>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F442B7" w:rsidRPr="00CD340B" w14:paraId="78D0BDF9" w14:textId="77777777" w:rsidTr="00F442B7">
        <w:trPr>
          <w:trHeight w:val="405"/>
        </w:trPr>
        <w:tc>
          <w:tcPr>
            <w:tcW w:w="9288" w:type="dxa"/>
          </w:tcPr>
          <w:p w14:paraId="69E106DA" w14:textId="2E0AD52A" w:rsidR="00F442B7" w:rsidRPr="003B351C" w:rsidRDefault="00F442B7" w:rsidP="003175E9">
            <w:pPr>
              <w:spacing w:before="120" w:after="120" w:line="360" w:lineRule="auto"/>
              <w:ind w:firstLine="709"/>
              <w:jc w:val="center"/>
              <w:rPr>
                <w:rFonts w:ascii="Times New Roman" w:hAnsi="Times New Roman"/>
                <w:b/>
                <w:bCs/>
                <w:color w:val="000000" w:themeColor="text1"/>
                <w:kern w:val="2"/>
                <w14:ligatures w14:val="standardContextual"/>
              </w:rPr>
            </w:pPr>
            <w:r w:rsidRPr="00F442B7">
              <w:rPr>
                <w:rFonts w:ascii="Times New Roman" w:hAnsi="Times New Roman"/>
                <w:b/>
                <w:bCs/>
                <w:color w:val="000000" w:themeColor="text1"/>
                <w:kern w:val="2"/>
                <w14:ligatures w14:val="standardContextual"/>
              </w:rPr>
              <w:t xml:space="preserve">Toplumsal Katkı Faaliyetinin Başlığı; </w:t>
            </w:r>
            <w:r w:rsidRPr="00F442B7">
              <w:rPr>
                <w:rFonts w:ascii="Times New Roman" w:hAnsi="Times New Roman"/>
                <w:color w:val="000000" w:themeColor="text1"/>
                <w:kern w:val="2"/>
                <w14:ligatures w14:val="standardContextual"/>
              </w:rPr>
              <w:t>……………………………………………………………………………………………………………………………………………………………………………………………………………………</w:t>
            </w:r>
          </w:p>
        </w:tc>
      </w:tr>
      <w:tr w:rsidR="00F442B7" w:rsidRPr="00CD340B" w14:paraId="401CCBCA" w14:textId="77777777" w:rsidTr="00F442B7">
        <w:trPr>
          <w:trHeight w:val="525"/>
        </w:trPr>
        <w:tc>
          <w:tcPr>
            <w:tcW w:w="9288" w:type="dxa"/>
          </w:tcPr>
          <w:p w14:paraId="1C108075" w14:textId="2DD01ED9" w:rsidR="00F442B7" w:rsidRPr="003B351C" w:rsidRDefault="00F442B7" w:rsidP="003175E9">
            <w:pPr>
              <w:spacing w:before="120" w:after="120" w:line="360" w:lineRule="auto"/>
              <w:ind w:firstLine="709"/>
              <w:jc w:val="center"/>
              <w:rPr>
                <w:rFonts w:ascii="Times New Roman" w:hAnsi="Times New Roman"/>
                <w:b/>
                <w:bCs/>
                <w:color w:val="000000" w:themeColor="text1"/>
                <w:kern w:val="2"/>
                <w14:ligatures w14:val="standardContextual"/>
              </w:rPr>
            </w:pPr>
            <w:r w:rsidRPr="00F442B7">
              <w:rPr>
                <w:rFonts w:ascii="Times New Roman" w:hAnsi="Times New Roman"/>
                <w:b/>
                <w:bCs/>
                <w:color w:val="000000" w:themeColor="text1"/>
                <w:kern w:val="2"/>
                <w14:ligatures w14:val="standardContextual"/>
              </w:rPr>
              <w:t xml:space="preserve">Toplumsal Katkı Faaliyetinin Amacı; </w:t>
            </w:r>
            <w:r w:rsidRPr="00F442B7">
              <w:rPr>
                <w:rFonts w:ascii="Times New Roman" w:hAnsi="Times New Roman"/>
                <w:color w:val="000000" w:themeColor="text1"/>
                <w:kern w:val="2"/>
                <w14:ligatures w14:val="standardContextual"/>
              </w:rPr>
              <w:t>……………………………………………………………………………………………………………………………………………………………………………………………………………………………………………………………………………………………………………………………………………………………………………………………………………………………………………………………………………………………………………………………………………………………………………………………………</w:t>
            </w:r>
            <w:r w:rsidR="003175E9">
              <w:rPr>
                <w:rFonts w:ascii="Times New Roman" w:hAnsi="Times New Roman"/>
                <w:color w:val="000000" w:themeColor="text1"/>
                <w:kern w:val="2"/>
                <w14:ligatures w14:val="standardContextual"/>
              </w:rPr>
              <w:t>………………………………………………</w:t>
            </w:r>
            <w:r w:rsidRPr="00F442B7">
              <w:rPr>
                <w:rFonts w:ascii="Times New Roman" w:hAnsi="Times New Roman"/>
                <w:color w:val="000000" w:themeColor="text1"/>
                <w:kern w:val="2"/>
                <w14:ligatures w14:val="standardContextual"/>
              </w:rPr>
              <w:t>…………</w:t>
            </w:r>
          </w:p>
        </w:tc>
      </w:tr>
      <w:tr w:rsidR="00F442B7" w:rsidRPr="00CD340B" w14:paraId="02DD468E" w14:textId="77777777" w:rsidTr="00F442B7">
        <w:trPr>
          <w:trHeight w:val="475"/>
        </w:trPr>
        <w:tc>
          <w:tcPr>
            <w:tcW w:w="9288" w:type="dxa"/>
          </w:tcPr>
          <w:p w14:paraId="75601A49" w14:textId="5E32DF58" w:rsidR="00F442B7" w:rsidRPr="003B351C" w:rsidRDefault="00F442B7" w:rsidP="003175E9">
            <w:pPr>
              <w:spacing w:before="120" w:after="120" w:line="360" w:lineRule="auto"/>
              <w:ind w:firstLine="709"/>
              <w:jc w:val="center"/>
              <w:rPr>
                <w:rFonts w:ascii="Times New Roman" w:hAnsi="Times New Roman"/>
                <w:b/>
                <w:bCs/>
                <w:color w:val="000000" w:themeColor="text1"/>
                <w:kern w:val="2"/>
                <w14:ligatures w14:val="standardContextual"/>
              </w:rPr>
            </w:pPr>
            <w:r w:rsidRPr="00F442B7">
              <w:rPr>
                <w:rFonts w:ascii="Times New Roman" w:hAnsi="Times New Roman"/>
                <w:b/>
                <w:bCs/>
                <w:color w:val="000000" w:themeColor="text1"/>
                <w:kern w:val="2"/>
                <w14:ligatures w14:val="standardContextual"/>
              </w:rPr>
              <w:t xml:space="preserve">Toplumsal Katkı Faaliyetinin Hedef Kitlesi; </w:t>
            </w:r>
            <w:r w:rsidRPr="00F442B7">
              <w:rPr>
                <w:rFonts w:ascii="Times New Roman" w:hAnsi="Times New Roman"/>
                <w:color w:val="000000" w:themeColor="text1"/>
                <w:kern w:val="2"/>
                <w14:ligatures w14:val="standardContextual"/>
              </w:rPr>
              <w:t>………………………………………………………………………………………………………………………………………………………………………………………………………………………………………………………………………………………………………………………………</w:t>
            </w:r>
          </w:p>
        </w:tc>
      </w:tr>
      <w:tr w:rsidR="00F442B7" w:rsidRPr="00CD340B" w14:paraId="5FEFAC5C" w14:textId="77777777" w:rsidTr="001F06B7">
        <w:trPr>
          <w:trHeight w:val="514"/>
        </w:trPr>
        <w:tc>
          <w:tcPr>
            <w:tcW w:w="9288" w:type="dxa"/>
          </w:tcPr>
          <w:p w14:paraId="58F5DFD4" w14:textId="77777777" w:rsidR="00F442B7" w:rsidRPr="00F442B7" w:rsidRDefault="00F442B7" w:rsidP="003175E9">
            <w:pPr>
              <w:ind w:firstLine="708"/>
              <w:jc w:val="center"/>
              <w:rPr>
                <w:rFonts w:ascii="Times New Roman" w:hAnsi="Times New Roman"/>
                <w:b/>
                <w:bCs/>
                <w:color w:val="000000" w:themeColor="text1"/>
                <w:kern w:val="2"/>
                <w14:ligatures w14:val="standardContextual"/>
              </w:rPr>
            </w:pPr>
            <w:r w:rsidRPr="00F442B7">
              <w:rPr>
                <w:rFonts w:ascii="Times New Roman" w:hAnsi="Times New Roman"/>
                <w:b/>
                <w:bCs/>
                <w:color w:val="000000" w:themeColor="text1"/>
                <w:kern w:val="2"/>
                <w14:ligatures w14:val="standardContextual"/>
              </w:rPr>
              <w:t>Toplumsal Katkı Faaliyetinin Zamanı ve Süresi;</w:t>
            </w:r>
          </w:p>
          <w:p w14:paraId="6B98AD9E" w14:textId="3919998F" w:rsidR="00F442B7" w:rsidRPr="00F442B7" w:rsidRDefault="00F442B7" w:rsidP="00F442B7">
            <w:pPr>
              <w:spacing w:before="120" w:after="120" w:line="360" w:lineRule="auto"/>
              <w:jc w:val="both"/>
              <w:rPr>
                <w:rFonts w:ascii="Times New Roman" w:hAnsi="Times New Roman"/>
                <w:color w:val="000000" w:themeColor="text1"/>
                <w:kern w:val="2"/>
                <w14:ligatures w14:val="standardContextual"/>
              </w:rPr>
            </w:pPr>
            <w:r w:rsidRPr="00F442B7">
              <w:rPr>
                <w:rFonts w:ascii="Times New Roman" w:hAnsi="Times New Roman"/>
                <w:color w:val="000000" w:themeColor="text1"/>
                <w:kern w:val="2"/>
                <w14:ligatures w14:val="standardContextual"/>
              </w:rPr>
              <w:t>………………………………………………………………………………………………………………………………………………………………………………………………………………………………………………………………………………………………………………………………………………………………………………………………………………………………………………………………………………………………………………………………………………………………………………………………………</w:t>
            </w:r>
            <w:r w:rsidR="003175E9">
              <w:rPr>
                <w:rFonts w:ascii="Times New Roman" w:hAnsi="Times New Roman"/>
                <w:color w:val="000000" w:themeColor="text1"/>
                <w:kern w:val="2"/>
                <w14:ligatures w14:val="standardContextual"/>
              </w:rPr>
              <w:t>………………………………………………</w:t>
            </w:r>
            <w:r w:rsidRPr="00F442B7">
              <w:rPr>
                <w:rFonts w:ascii="Times New Roman" w:hAnsi="Times New Roman"/>
                <w:color w:val="000000" w:themeColor="text1"/>
                <w:kern w:val="2"/>
                <w14:ligatures w14:val="standardContextual"/>
              </w:rPr>
              <w:t>………</w:t>
            </w:r>
          </w:p>
          <w:p w14:paraId="7A4C65F0" w14:textId="77777777" w:rsidR="00F442B7" w:rsidRPr="00CD340B" w:rsidRDefault="00F442B7" w:rsidP="00AA61BB">
            <w:pPr>
              <w:pStyle w:val="AralkYok"/>
              <w:spacing w:line="360" w:lineRule="auto"/>
              <w:jc w:val="both"/>
              <w:rPr>
                <w:rFonts w:ascii="Times New Roman" w:hAnsi="Times New Roman" w:cs="Times New Roman"/>
                <w:sz w:val="24"/>
                <w:szCs w:val="24"/>
              </w:rPr>
            </w:pPr>
          </w:p>
        </w:tc>
      </w:tr>
      <w:tr w:rsidR="00F442B7" w:rsidRPr="00CD340B" w14:paraId="5D899AE5" w14:textId="77777777" w:rsidTr="00FA4024">
        <w:trPr>
          <w:trHeight w:val="495"/>
        </w:trPr>
        <w:tc>
          <w:tcPr>
            <w:tcW w:w="9288" w:type="dxa"/>
          </w:tcPr>
          <w:p w14:paraId="3C44782C" w14:textId="77777777" w:rsidR="00F442B7" w:rsidRPr="00F442B7" w:rsidRDefault="00F442B7" w:rsidP="003175E9">
            <w:pPr>
              <w:ind w:firstLine="708"/>
              <w:jc w:val="center"/>
              <w:rPr>
                <w:rFonts w:ascii="Times New Roman" w:hAnsi="Times New Roman"/>
                <w:b/>
                <w:bCs/>
                <w:color w:val="000000" w:themeColor="text1"/>
                <w:kern w:val="2"/>
                <w14:ligatures w14:val="standardContextual"/>
              </w:rPr>
            </w:pPr>
            <w:r w:rsidRPr="00F442B7">
              <w:rPr>
                <w:rFonts w:ascii="Times New Roman" w:hAnsi="Times New Roman"/>
                <w:b/>
                <w:bCs/>
                <w:color w:val="000000" w:themeColor="text1"/>
                <w:kern w:val="2"/>
                <w14:ligatures w14:val="standardContextual"/>
              </w:rPr>
              <w:lastRenderedPageBreak/>
              <w:t>Toplumsal Katkı Faaliyetine İlişkin Karşılaşılabilecek Olası Risklere Yönelik B Planları;</w:t>
            </w:r>
          </w:p>
          <w:p w14:paraId="29C30A6D" w14:textId="25B14D17" w:rsidR="00F442B7" w:rsidRPr="00F442B7" w:rsidRDefault="00F442B7" w:rsidP="00F442B7">
            <w:pPr>
              <w:spacing w:before="120" w:after="120" w:line="360" w:lineRule="auto"/>
              <w:jc w:val="both"/>
              <w:rPr>
                <w:rFonts w:ascii="Times New Roman" w:hAnsi="Times New Roman"/>
                <w:color w:val="000000" w:themeColor="text1"/>
                <w:kern w:val="2"/>
                <w14:ligatures w14:val="standardContextual"/>
              </w:rPr>
            </w:pPr>
            <w:r w:rsidRPr="00F442B7">
              <w:rPr>
                <w:rFonts w:ascii="Times New Roman" w:hAnsi="Times New Roman"/>
                <w:color w:val="000000" w:themeColor="text1"/>
                <w:kern w:val="2"/>
                <w14:ligatures w14:val="standardContextual"/>
              </w:rPr>
              <w:t>……………………………………………………………………………………………………………………………………………………………………………………………………………………………………………………………………………………………………………………………………………………………………………………………………………………………………………………………………………………………………………………………………………………………………………</w:t>
            </w:r>
            <w:r w:rsidR="003175E9">
              <w:rPr>
                <w:rFonts w:ascii="Times New Roman" w:hAnsi="Times New Roman"/>
                <w:color w:val="000000" w:themeColor="text1"/>
                <w:kern w:val="2"/>
                <w14:ligatures w14:val="standardContextual"/>
              </w:rPr>
              <w:t>………………………………………………</w:t>
            </w:r>
            <w:r w:rsidRPr="00F442B7">
              <w:rPr>
                <w:rFonts w:ascii="Times New Roman" w:hAnsi="Times New Roman"/>
                <w:color w:val="000000" w:themeColor="text1"/>
                <w:kern w:val="2"/>
                <w14:ligatures w14:val="standardContextual"/>
              </w:rPr>
              <w:t>…………………………………</w:t>
            </w:r>
          </w:p>
          <w:p w14:paraId="1AA2404D" w14:textId="77777777" w:rsidR="00F442B7" w:rsidRPr="00CD340B" w:rsidRDefault="00F442B7" w:rsidP="00AA61BB">
            <w:pPr>
              <w:pStyle w:val="AralkYok"/>
              <w:spacing w:line="360" w:lineRule="auto"/>
              <w:jc w:val="both"/>
              <w:rPr>
                <w:rFonts w:ascii="Times New Roman" w:hAnsi="Times New Roman" w:cs="Times New Roman"/>
                <w:sz w:val="24"/>
                <w:szCs w:val="24"/>
              </w:rPr>
            </w:pPr>
          </w:p>
        </w:tc>
      </w:tr>
    </w:tbl>
    <w:p w14:paraId="2CD3A786" w14:textId="77777777" w:rsidR="009829F1" w:rsidRDefault="009829F1" w:rsidP="00F442B7">
      <w:pPr>
        <w:pStyle w:val="AralkYok"/>
        <w:spacing w:line="360" w:lineRule="auto"/>
        <w:jc w:val="right"/>
        <w:rPr>
          <w:rFonts w:ascii="Times New Roman" w:hAnsi="Times New Roman" w:cs="Times New Roman"/>
          <w:sz w:val="24"/>
          <w:szCs w:val="24"/>
        </w:rPr>
      </w:pPr>
    </w:p>
    <w:p w14:paraId="6DD3A2CB" w14:textId="3E67BD3D" w:rsidR="006D32DD" w:rsidRPr="00CD340B" w:rsidRDefault="006D32DD" w:rsidP="00F442B7">
      <w:pPr>
        <w:pStyle w:val="AralkYok"/>
        <w:spacing w:line="360" w:lineRule="auto"/>
        <w:jc w:val="right"/>
        <w:rPr>
          <w:rFonts w:ascii="Times New Roman" w:hAnsi="Times New Roman" w:cs="Times New Roman"/>
          <w:sz w:val="24"/>
          <w:szCs w:val="24"/>
        </w:rPr>
      </w:pPr>
      <w:r w:rsidRPr="00CD340B">
        <w:rPr>
          <w:rFonts w:ascii="Times New Roman" w:hAnsi="Times New Roman" w:cs="Times New Roman"/>
          <w:sz w:val="24"/>
          <w:szCs w:val="24"/>
        </w:rPr>
        <w:t>Tarih: __/__/__</w:t>
      </w:r>
    </w:p>
    <w:p w14:paraId="41AC5845" w14:textId="77777777" w:rsidR="006D32DD" w:rsidRDefault="006D32DD" w:rsidP="001A6960">
      <w:pPr>
        <w:pStyle w:val="AralkYok"/>
        <w:jc w:val="both"/>
        <w:rPr>
          <w:rFonts w:ascii="Times New Roman" w:hAnsi="Times New Roman" w:cs="Times New Roman"/>
          <w:b/>
          <w:sz w:val="24"/>
          <w:szCs w:val="24"/>
        </w:rPr>
      </w:pPr>
    </w:p>
    <w:p w14:paraId="0BC33127" w14:textId="77777777" w:rsidR="006D32DD" w:rsidRPr="006D32DD" w:rsidRDefault="006D32DD" w:rsidP="001A6960">
      <w:pPr>
        <w:pStyle w:val="AralkYok"/>
        <w:jc w:val="both"/>
        <w:rPr>
          <w:rFonts w:ascii="Times New Roman" w:hAnsi="Times New Roman" w:cs="Times New Roman"/>
          <w:b/>
          <w:sz w:val="24"/>
          <w:szCs w:val="24"/>
        </w:rPr>
      </w:pPr>
    </w:p>
    <w:p w14:paraId="73F06B7C" w14:textId="20E013A1" w:rsidR="00CD340B" w:rsidRPr="002D280C" w:rsidRDefault="00CD340B" w:rsidP="00CD340B">
      <w:pPr>
        <w:pStyle w:val="AralkYok"/>
        <w:spacing w:line="360" w:lineRule="auto"/>
        <w:jc w:val="center"/>
        <w:rPr>
          <w:rFonts w:ascii="Times New Roman" w:hAnsi="Times New Roman" w:cs="Times New Roman"/>
          <w:b/>
          <w:sz w:val="24"/>
          <w:szCs w:val="24"/>
        </w:rPr>
      </w:pPr>
      <w:r w:rsidRPr="00CD340B">
        <w:rPr>
          <w:rFonts w:ascii="Times New Roman" w:hAnsi="Times New Roman" w:cs="Times New Roman"/>
          <w:sz w:val="24"/>
          <w:szCs w:val="24"/>
        </w:rPr>
        <w:t xml:space="preserve">       </w:t>
      </w:r>
      <w:r w:rsidR="00865AF6" w:rsidRPr="002D280C">
        <w:rPr>
          <w:rFonts w:ascii="Times New Roman" w:hAnsi="Times New Roman" w:cs="Times New Roman"/>
          <w:b/>
          <w:sz w:val="24"/>
          <w:szCs w:val="24"/>
        </w:rPr>
        <w:t>Görüş Beyan Eden</w:t>
      </w:r>
      <w:r w:rsidR="002D280C" w:rsidRPr="002D280C">
        <w:rPr>
          <w:rFonts w:ascii="Times New Roman" w:hAnsi="Times New Roman" w:cs="Times New Roman"/>
          <w:b/>
          <w:sz w:val="24"/>
          <w:szCs w:val="24"/>
        </w:rPr>
        <w:t>:</w:t>
      </w:r>
    </w:p>
    <w:p w14:paraId="24CD3A42" w14:textId="150F6915" w:rsidR="00CD340B" w:rsidRPr="00CD340B" w:rsidRDefault="00CD340B" w:rsidP="00CD340B">
      <w:pPr>
        <w:pStyle w:val="AralkYok"/>
        <w:spacing w:line="360" w:lineRule="auto"/>
        <w:jc w:val="right"/>
        <w:rPr>
          <w:rFonts w:ascii="Times New Roman" w:hAnsi="Times New Roman" w:cs="Times New Roman"/>
          <w:sz w:val="24"/>
          <w:szCs w:val="24"/>
        </w:rPr>
      </w:pPr>
      <w:r w:rsidRPr="00CD340B">
        <w:rPr>
          <w:rFonts w:ascii="Times New Roman" w:hAnsi="Times New Roman" w:cs="Times New Roman"/>
          <w:sz w:val="24"/>
          <w:szCs w:val="24"/>
        </w:rPr>
        <w:t xml:space="preserve">Ad </w:t>
      </w:r>
      <w:proofErr w:type="spellStart"/>
      <w:proofErr w:type="gramStart"/>
      <w:r w:rsidRPr="00CD340B">
        <w:rPr>
          <w:rFonts w:ascii="Times New Roman" w:hAnsi="Times New Roman" w:cs="Times New Roman"/>
          <w:sz w:val="24"/>
          <w:szCs w:val="24"/>
        </w:rPr>
        <w:t>Soyad</w:t>
      </w:r>
      <w:proofErr w:type="spellEnd"/>
      <w:r w:rsidRPr="00CD340B">
        <w:rPr>
          <w:rFonts w:ascii="Times New Roman" w:hAnsi="Times New Roman" w:cs="Times New Roman"/>
          <w:sz w:val="24"/>
          <w:szCs w:val="24"/>
        </w:rPr>
        <w:t>:…</w:t>
      </w:r>
      <w:proofErr w:type="gramEnd"/>
      <w:r w:rsidRPr="00CD340B">
        <w:rPr>
          <w:rFonts w:ascii="Times New Roman" w:hAnsi="Times New Roman" w:cs="Times New Roman"/>
          <w:sz w:val="24"/>
          <w:szCs w:val="24"/>
        </w:rPr>
        <w:t>………………………………………….</w:t>
      </w:r>
      <w:r>
        <w:rPr>
          <w:rFonts w:ascii="Times New Roman" w:hAnsi="Times New Roman" w:cs="Times New Roman"/>
          <w:sz w:val="24"/>
          <w:szCs w:val="24"/>
        </w:rPr>
        <w:t>.</w:t>
      </w:r>
    </w:p>
    <w:p w14:paraId="42CC338E" w14:textId="7647ABFA" w:rsidR="00CD340B" w:rsidRPr="00CD340B" w:rsidRDefault="00CD340B" w:rsidP="00CD340B">
      <w:pPr>
        <w:pStyle w:val="AralkYok"/>
        <w:spacing w:line="360" w:lineRule="auto"/>
        <w:jc w:val="right"/>
        <w:rPr>
          <w:rFonts w:ascii="Times New Roman" w:hAnsi="Times New Roman" w:cs="Times New Roman"/>
          <w:sz w:val="24"/>
          <w:szCs w:val="24"/>
        </w:rPr>
      </w:pPr>
      <w:proofErr w:type="gramStart"/>
      <w:r w:rsidRPr="00CD340B">
        <w:rPr>
          <w:rFonts w:ascii="Times New Roman" w:hAnsi="Times New Roman" w:cs="Times New Roman"/>
          <w:sz w:val="24"/>
          <w:szCs w:val="24"/>
        </w:rPr>
        <w:t>Kurum:…</w:t>
      </w:r>
      <w:proofErr w:type="gramEnd"/>
      <w:r w:rsidRPr="00CD340B">
        <w:rPr>
          <w:rFonts w:ascii="Times New Roman" w:hAnsi="Times New Roman" w:cs="Times New Roman"/>
          <w:sz w:val="24"/>
          <w:szCs w:val="24"/>
        </w:rPr>
        <w:t>……………………………………………..</w:t>
      </w:r>
    </w:p>
    <w:p w14:paraId="369D8DEE" w14:textId="5E30FD6A" w:rsidR="00CD340B" w:rsidRPr="00CD340B" w:rsidRDefault="001A6960" w:rsidP="00CD340B">
      <w:pPr>
        <w:pStyle w:val="AralkYok"/>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CD340B">
        <w:rPr>
          <w:rFonts w:ascii="Times New Roman" w:hAnsi="Times New Roman" w:cs="Times New Roman"/>
          <w:sz w:val="24"/>
          <w:szCs w:val="24"/>
        </w:rPr>
        <w:t>U</w:t>
      </w:r>
      <w:r w:rsidR="00CD340B" w:rsidRPr="00CD340B">
        <w:rPr>
          <w:rFonts w:ascii="Times New Roman" w:hAnsi="Times New Roman" w:cs="Times New Roman"/>
          <w:sz w:val="24"/>
          <w:szCs w:val="24"/>
        </w:rPr>
        <w:t>nvan</w:t>
      </w:r>
      <w:r>
        <w:rPr>
          <w:rFonts w:ascii="Times New Roman" w:hAnsi="Times New Roman" w:cs="Times New Roman"/>
          <w:sz w:val="24"/>
          <w:szCs w:val="24"/>
        </w:rPr>
        <w:t>/</w:t>
      </w:r>
      <w:proofErr w:type="gramStart"/>
      <w:r>
        <w:rPr>
          <w:rFonts w:ascii="Times New Roman" w:hAnsi="Times New Roman" w:cs="Times New Roman"/>
          <w:sz w:val="24"/>
          <w:szCs w:val="24"/>
        </w:rPr>
        <w:t>Görev:…</w:t>
      </w:r>
      <w:proofErr w:type="gramEnd"/>
      <w:r>
        <w:rPr>
          <w:rFonts w:ascii="Times New Roman" w:hAnsi="Times New Roman" w:cs="Times New Roman"/>
          <w:sz w:val="24"/>
          <w:szCs w:val="24"/>
        </w:rPr>
        <w:t>………………………………………</w:t>
      </w:r>
    </w:p>
    <w:p w14:paraId="45EAC94A" w14:textId="0987B06B" w:rsidR="00CD340B" w:rsidRPr="00CD340B" w:rsidRDefault="00CD340B" w:rsidP="00CD340B">
      <w:pPr>
        <w:pStyle w:val="AralkYok"/>
        <w:spacing w:line="360" w:lineRule="auto"/>
        <w:jc w:val="right"/>
        <w:rPr>
          <w:rFonts w:ascii="Times New Roman" w:hAnsi="Times New Roman" w:cs="Times New Roman"/>
          <w:sz w:val="24"/>
          <w:szCs w:val="24"/>
        </w:rPr>
      </w:pPr>
      <w:proofErr w:type="gramStart"/>
      <w:r w:rsidRPr="00CD340B">
        <w:rPr>
          <w:rFonts w:ascii="Times New Roman" w:hAnsi="Times New Roman" w:cs="Times New Roman"/>
          <w:sz w:val="24"/>
          <w:szCs w:val="24"/>
        </w:rPr>
        <w:t>İmza:…</w:t>
      </w:r>
      <w:proofErr w:type="gramEnd"/>
      <w:r w:rsidRPr="00CD340B">
        <w:rPr>
          <w:rFonts w:ascii="Times New Roman" w:hAnsi="Times New Roman" w:cs="Times New Roman"/>
          <w:sz w:val="24"/>
          <w:szCs w:val="24"/>
        </w:rPr>
        <w:t>………………………………………………</w:t>
      </w:r>
      <w:r>
        <w:rPr>
          <w:rFonts w:ascii="Times New Roman" w:hAnsi="Times New Roman" w:cs="Times New Roman"/>
          <w:sz w:val="24"/>
          <w:szCs w:val="24"/>
        </w:rPr>
        <w:t>.</w:t>
      </w:r>
    </w:p>
    <w:sectPr w:rsidR="00CD340B" w:rsidRPr="00CD340B" w:rsidSect="001A6960">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7210D"/>
    <w:multiLevelType w:val="hybridMultilevel"/>
    <w:tmpl w:val="57B2E3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62366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55C"/>
    <w:rsid w:val="001A6960"/>
    <w:rsid w:val="00201313"/>
    <w:rsid w:val="002D280C"/>
    <w:rsid w:val="003175E9"/>
    <w:rsid w:val="003B351C"/>
    <w:rsid w:val="006D32DD"/>
    <w:rsid w:val="00865AF6"/>
    <w:rsid w:val="009829F1"/>
    <w:rsid w:val="00A84965"/>
    <w:rsid w:val="00CC2B0B"/>
    <w:rsid w:val="00CD340B"/>
    <w:rsid w:val="00DA3248"/>
    <w:rsid w:val="00EF055C"/>
    <w:rsid w:val="00F442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7789"/>
  <w15:docId w15:val="{4A74057F-B6A7-4F53-B79F-9569BBAF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arkedcontent">
    <w:name w:val="markedcontent"/>
    <w:basedOn w:val="VarsaylanParagrafYazTipi"/>
    <w:rsid w:val="00EF055C"/>
  </w:style>
  <w:style w:type="paragraph" w:styleId="AralkYok">
    <w:name w:val="No Spacing"/>
    <w:uiPriority w:val="1"/>
    <w:qFormat/>
    <w:rsid w:val="00EF055C"/>
    <w:pPr>
      <w:spacing w:after="0" w:line="240" w:lineRule="auto"/>
    </w:pPr>
  </w:style>
  <w:style w:type="table" w:styleId="TabloKlavuzu">
    <w:name w:val="Table Grid"/>
    <w:basedOn w:val="NormalTablo"/>
    <w:uiPriority w:val="39"/>
    <w:rsid w:val="00EF0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2183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AdemTol</cp:lastModifiedBy>
  <cp:revision>5</cp:revision>
  <dcterms:created xsi:type="dcterms:W3CDTF">2023-12-01T08:36:00Z</dcterms:created>
  <dcterms:modified xsi:type="dcterms:W3CDTF">2023-12-01T12:43:00Z</dcterms:modified>
</cp:coreProperties>
</file>