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576" w:type="pct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35"/>
        <w:gridCol w:w="648"/>
        <w:gridCol w:w="1985"/>
        <w:gridCol w:w="1985"/>
        <w:gridCol w:w="906"/>
        <w:gridCol w:w="793"/>
        <w:gridCol w:w="1421"/>
      </w:tblGrid>
      <w:tr w:rsidR="00DE0DF5" w:rsidRPr="00EA23C8" w14:paraId="57749F78" w14:textId="77777777" w:rsidTr="00BB0D9E">
        <w:tc>
          <w:tcPr>
            <w:tcW w:w="115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744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0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BB0D9E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74D5762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F76DF2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</w:t>
            </w:r>
            <w:r w:rsidR="00F76DF2">
              <w:rPr>
                <w:sz w:val="24"/>
                <w:szCs w:val="24"/>
              </w:rPr>
              <w:t>023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F76DF2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F76DF2">
              <w:rPr>
                <w:sz w:val="24"/>
                <w:szCs w:val="24"/>
              </w:rPr>
              <w:t xml:space="preserve">İŞLETME </w:t>
            </w:r>
            <w:r w:rsidRPr="00DE0DF5">
              <w:rPr>
                <w:sz w:val="24"/>
                <w:szCs w:val="24"/>
              </w:rPr>
              <w:t>ANABİLİM</w:t>
            </w:r>
            <w:r w:rsidR="00F76DF2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DALI</w:t>
            </w:r>
            <w:r w:rsidR="00F76DF2">
              <w:rPr>
                <w:sz w:val="24"/>
                <w:szCs w:val="24"/>
              </w:rPr>
              <w:t xml:space="preserve"> </w:t>
            </w:r>
            <w:r w:rsidR="00F76DF2" w:rsidRPr="00384FD5">
              <w:rPr>
                <w:sz w:val="24"/>
                <w:szCs w:val="24"/>
              </w:rPr>
              <w:t>KATILIM BANKACILIĞI</w:t>
            </w:r>
            <w:r w:rsidR="00F76DF2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BİLİM DALI </w:t>
            </w:r>
            <w:r w:rsidR="00F76DF2">
              <w:rPr>
                <w:sz w:val="24"/>
                <w:szCs w:val="24"/>
              </w:rPr>
              <w:t xml:space="preserve">TEZLİ YÜKSEK LİSANS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0CBDA087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BB0D9E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B0D9E" w:rsidRPr="00EA23C8" w14:paraId="317D747D" w14:textId="77777777" w:rsidTr="00520492">
        <w:trPr>
          <w:trHeight w:val="280"/>
        </w:trPr>
        <w:tc>
          <w:tcPr>
            <w:tcW w:w="493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8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4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B0D9E" w:rsidRPr="00EA23C8" w14:paraId="21F7926F" w14:textId="77777777" w:rsidTr="00520492">
        <w:trPr>
          <w:trHeight w:val="851"/>
        </w:trPr>
        <w:tc>
          <w:tcPr>
            <w:tcW w:w="493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34E126C3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2381A15F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154A075D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0F9236C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1F1A3A3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B0D9E" w:rsidRPr="00EA23C8" w14:paraId="6185C44E" w14:textId="77777777" w:rsidTr="00520492">
        <w:trPr>
          <w:trHeight w:val="974"/>
        </w:trPr>
        <w:tc>
          <w:tcPr>
            <w:tcW w:w="493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4BF33DE3" w:rsidR="00E059EF" w:rsidRPr="00995A7B" w:rsidRDefault="00E059E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3F187096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54092E1C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50D0DBDF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4C383FD9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B0D9E" w:rsidRPr="00EA23C8" w14:paraId="53F947BC" w14:textId="77777777" w:rsidTr="00520492">
        <w:trPr>
          <w:trHeight w:val="677"/>
        </w:trPr>
        <w:tc>
          <w:tcPr>
            <w:tcW w:w="493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4D9A1D42" w:rsidR="00B566EA" w:rsidRPr="00995A7B" w:rsidRDefault="00B566EA" w:rsidP="00E059E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27A3F160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7F3AD244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778FDA97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4F648F1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B0D9E" w:rsidRPr="00EA23C8" w14:paraId="255797FC" w14:textId="77777777" w:rsidTr="00520492">
        <w:trPr>
          <w:trHeight w:val="410"/>
        </w:trPr>
        <w:tc>
          <w:tcPr>
            <w:tcW w:w="493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2C61471E" w:rsidR="008052FD" w:rsidRPr="00995A7B" w:rsidRDefault="008052FD" w:rsidP="00E059E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576FC345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0EA182B4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64C1D83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759089D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BB0D9E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B0D9E" w:rsidRPr="00EA23C8" w14:paraId="73979191" w14:textId="77777777" w:rsidTr="00520492">
        <w:trPr>
          <w:trHeight w:val="1096"/>
        </w:trPr>
        <w:tc>
          <w:tcPr>
            <w:tcW w:w="493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19AA3" w14:textId="77777777" w:rsidR="00314583" w:rsidRPr="00314583" w:rsidRDefault="00314583" w:rsidP="003145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Uluslararası Finansal Kurumlar</w:t>
            </w:r>
          </w:p>
          <w:p w14:paraId="55A453E2" w14:textId="77777777" w:rsidR="00520492" w:rsidRDefault="00520492" w:rsidP="003145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314583"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  <w:p w14:paraId="2E563B0D" w14:textId="77777777" w:rsidR="008052FD" w:rsidRDefault="00314583" w:rsidP="003145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Cantürk Kayahan</w:t>
            </w:r>
            <w:r w:rsidR="0052049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14:paraId="719F28BF" w14:textId="6F13C2CF" w:rsidR="00180166" w:rsidRPr="00314583" w:rsidRDefault="00180166" w:rsidP="003145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75A30E45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0AA9ACC4" w:rsidR="00BB0D9E" w:rsidRPr="00995A7B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7B910F32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DAC3851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B0D9E" w:rsidRPr="00EA23C8" w14:paraId="57F2AD2E" w14:textId="77777777" w:rsidTr="00520492">
        <w:trPr>
          <w:trHeight w:val="1198"/>
        </w:trPr>
        <w:tc>
          <w:tcPr>
            <w:tcW w:w="493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78F9C" w14:textId="77777777" w:rsidR="00314583" w:rsidRPr="00314583" w:rsidRDefault="00314583" w:rsidP="0031458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Uluslararası Finansal Kurumlar</w:t>
            </w:r>
          </w:p>
          <w:p w14:paraId="69BBD166" w14:textId="77777777" w:rsidR="00520492" w:rsidRDefault="00520492" w:rsidP="0031458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314583"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  <w:p w14:paraId="54A8454B" w14:textId="77777777" w:rsidR="007250E2" w:rsidRDefault="00314583" w:rsidP="0031458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Cantürk Kayahan</w:t>
            </w:r>
            <w:r w:rsidR="0052049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14:paraId="6FDE71FB" w14:textId="64258432" w:rsidR="00180166" w:rsidRPr="00180166" w:rsidRDefault="00180166" w:rsidP="0031458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0B6775F7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8ED1" w14:textId="77777777" w:rsidR="00BB0D9E" w:rsidRPr="00BB0D9E" w:rsidRDefault="00BB0D9E" w:rsidP="00BB0D9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B0D9E">
              <w:rPr>
                <w:rFonts w:eastAsia="Times New Roman" w:cs="Times New Roman"/>
                <w:sz w:val="20"/>
                <w:szCs w:val="20"/>
                <w:lang w:eastAsia="tr-TR"/>
              </w:rPr>
              <w:t>Katılım Bankalarında Fon Yöntemi</w:t>
            </w:r>
          </w:p>
          <w:p w14:paraId="2D997D33" w14:textId="77777777" w:rsidR="007250E2" w:rsidRDefault="00BB0D9E" w:rsidP="00BB0D9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B0D9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Kemalettin </w:t>
            </w:r>
            <w:proofErr w:type="spellStart"/>
            <w:r w:rsidRPr="00BB0D9E">
              <w:rPr>
                <w:rFonts w:eastAsia="Times New Roman" w:cs="Times New Roman"/>
                <w:sz w:val="20"/>
                <w:szCs w:val="20"/>
                <w:lang w:eastAsia="tr-TR"/>
              </w:rPr>
              <w:t>Çonkar</w:t>
            </w:r>
            <w:proofErr w:type="spellEnd"/>
            <w:r w:rsidRPr="00BB0D9E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4A61B014" w14:textId="48CAF89E" w:rsidR="00180166" w:rsidRPr="00995A7B" w:rsidRDefault="00180166" w:rsidP="00BB0D9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A2BC6" w14:textId="77777777" w:rsidR="007250E2" w:rsidRDefault="00BB0D9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Katılım Bankacılığı Muhasebesi</w:t>
            </w:r>
          </w:p>
          <w:p w14:paraId="265EF1E0" w14:textId="77777777" w:rsidR="00520492" w:rsidRDefault="00BB0D9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(Doç. Dr. </w:t>
            </w:r>
          </w:p>
          <w:p w14:paraId="1BBC27C0" w14:textId="77777777" w:rsidR="00BB0D9E" w:rsidRDefault="00BB0D9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Ender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Baykut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  <w:p w14:paraId="595526BE" w14:textId="7CD61CBD" w:rsidR="00180166" w:rsidRPr="00995A7B" w:rsidRDefault="00180166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14:paraId="6B2DD288" w14:textId="62F947A0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BB0D9E" w:rsidRPr="00EA23C8" w14:paraId="15DAB578" w14:textId="77777777" w:rsidTr="00520492">
        <w:trPr>
          <w:trHeight w:val="1244"/>
        </w:trPr>
        <w:tc>
          <w:tcPr>
            <w:tcW w:w="493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C10FD" w14:textId="77777777" w:rsidR="00314583" w:rsidRPr="00314583" w:rsidRDefault="00314583" w:rsidP="0031458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583">
              <w:rPr>
                <w:sz w:val="20"/>
                <w:szCs w:val="20"/>
              </w:rPr>
              <w:t>Uluslararası Finansal Kurumlar</w:t>
            </w:r>
          </w:p>
          <w:p w14:paraId="60DD9F77" w14:textId="77777777" w:rsidR="00520492" w:rsidRDefault="00520492" w:rsidP="0031458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14583" w:rsidRPr="00314583">
              <w:rPr>
                <w:sz w:val="20"/>
                <w:szCs w:val="20"/>
              </w:rPr>
              <w:t>Prof. Dr.</w:t>
            </w:r>
          </w:p>
          <w:p w14:paraId="239128AA" w14:textId="77777777" w:rsidR="008052FD" w:rsidRDefault="00314583" w:rsidP="0031458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583">
              <w:rPr>
                <w:sz w:val="20"/>
                <w:szCs w:val="20"/>
              </w:rPr>
              <w:t xml:space="preserve"> Cantürk Kayahan</w:t>
            </w:r>
            <w:r w:rsidR="00520492">
              <w:rPr>
                <w:sz w:val="20"/>
                <w:szCs w:val="20"/>
              </w:rPr>
              <w:t>)</w:t>
            </w:r>
          </w:p>
          <w:p w14:paraId="7D2FD7CD" w14:textId="0E4D5BE4" w:rsidR="00180166" w:rsidRPr="00314583" w:rsidRDefault="00180166" w:rsidP="0031458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20ED1507" w:rsidR="00180166" w:rsidRPr="00995A7B" w:rsidRDefault="0018016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EA2CB" w14:textId="6DC81500" w:rsidR="00BB0D9E" w:rsidRDefault="00BB0D9E" w:rsidP="00BB0D9E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>Katılım</w:t>
            </w:r>
            <w:r w:rsidR="00520492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B0D9E">
              <w:rPr>
                <w:rFonts w:cs="Times New Roman"/>
                <w:bCs/>
                <w:sz w:val="20"/>
                <w:szCs w:val="20"/>
              </w:rPr>
              <w:t>Bankalarında Fon Yöntemi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3F8DA679" w14:textId="77777777" w:rsidR="00520492" w:rsidRDefault="00BB0D9E" w:rsidP="00BB0D9E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 xml:space="preserve">(Prof. Dr. </w:t>
            </w:r>
          </w:p>
          <w:p w14:paraId="43592D8E" w14:textId="77777777" w:rsidR="008052FD" w:rsidRDefault="00BB0D9E" w:rsidP="00BB0D9E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 xml:space="preserve">Kemalettin </w:t>
            </w:r>
            <w:proofErr w:type="spellStart"/>
            <w:r w:rsidRPr="00BB0D9E">
              <w:rPr>
                <w:rFonts w:cs="Times New Roman"/>
                <w:bCs/>
                <w:sz w:val="20"/>
                <w:szCs w:val="20"/>
              </w:rPr>
              <w:t>Çonkar</w:t>
            </w:r>
            <w:proofErr w:type="spellEnd"/>
            <w:r w:rsidRPr="00BB0D9E">
              <w:rPr>
                <w:rFonts w:cs="Times New Roman"/>
                <w:bCs/>
                <w:sz w:val="20"/>
                <w:szCs w:val="20"/>
              </w:rPr>
              <w:t>)</w:t>
            </w:r>
          </w:p>
          <w:p w14:paraId="4B14BA40" w14:textId="2DB0A77B" w:rsidR="00180166" w:rsidRPr="00BB0D9E" w:rsidRDefault="00180166" w:rsidP="00BB0D9E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A827E" w14:textId="77777777" w:rsidR="008052FD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Katılım Bankacılığı Muhasebesi</w:t>
            </w:r>
          </w:p>
          <w:p w14:paraId="6643880A" w14:textId="77777777" w:rsidR="00520492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(Doç. Dr. </w:t>
            </w:r>
          </w:p>
          <w:p w14:paraId="026571C9" w14:textId="77777777" w:rsidR="00BB0D9E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Ender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Baykut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14:paraId="68054435" w14:textId="3D19762C" w:rsidR="00180166" w:rsidRPr="00995A7B" w:rsidRDefault="0018016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103DBAE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B0D9E" w:rsidRPr="00EA23C8" w14:paraId="0A44F6C1" w14:textId="77777777" w:rsidTr="00520492">
        <w:trPr>
          <w:trHeight w:val="1389"/>
        </w:trPr>
        <w:tc>
          <w:tcPr>
            <w:tcW w:w="493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1B6241C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424C7014" w:rsidR="00180166" w:rsidRPr="00995A7B" w:rsidRDefault="00180166" w:rsidP="0005254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8FAB13" w14:textId="77777777" w:rsidR="00BB0D9E" w:rsidRPr="00BB0D9E" w:rsidRDefault="00BB0D9E" w:rsidP="00BB0D9E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>Katılım Bankalarında Fon Yöntemi</w:t>
            </w:r>
          </w:p>
          <w:p w14:paraId="63A1BB33" w14:textId="77777777" w:rsidR="00520492" w:rsidRDefault="00BB0D9E" w:rsidP="00BB0D9E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 xml:space="preserve">(Prof. Dr. </w:t>
            </w:r>
          </w:p>
          <w:p w14:paraId="3D425E72" w14:textId="77777777" w:rsidR="008052FD" w:rsidRDefault="00BB0D9E" w:rsidP="00BB0D9E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 xml:space="preserve">Kemalettin </w:t>
            </w:r>
            <w:proofErr w:type="spellStart"/>
            <w:r w:rsidRPr="00BB0D9E">
              <w:rPr>
                <w:rFonts w:cs="Times New Roman"/>
                <w:bCs/>
                <w:sz w:val="20"/>
                <w:szCs w:val="20"/>
              </w:rPr>
              <w:t>Çonkar</w:t>
            </w:r>
            <w:proofErr w:type="spellEnd"/>
            <w:r w:rsidRPr="00BB0D9E">
              <w:rPr>
                <w:rFonts w:cs="Times New Roman"/>
                <w:bCs/>
                <w:sz w:val="20"/>
                <w:szCs w:val="20"/>
              </w:rPr>
              <w:t>)</w:t>
            </w:r>
          </w:p>
          <w:p w14:paraId="5F604CEE" w14:textId="6D15EA9B" w:rsidR="00180166" w:rsidRPr="00BB0D9E" w:rsidRDefault="00180166" w:rsidP="00BB0D9E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2309ED" w14:textId="77777777" w:rsidR="008052FD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Katılım Bankacılığı Muhasebesi</w:t>
            </w:r>
          </w:p>
          <w:p w14:paraId="30C21C11" w14:textId="77777777" w:rsidR="00520492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</w:t>
            </w:r>
          </w:p>
          <w:p w14:paraId="740CA3E8" w14:textId="77777777" w:rsidR="00BB0D9E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Ender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Baykut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14:paraId="4D390368" w14:textId="14D74509" w:rsidR="00180166" w:rsidRPr="00995A7B" w:rsidRDefault="0018016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2B386B2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B0D9E" w:rsidRPr="00EA23C8" w14:paraId="73C960AC" w14:textId="77777777" w:rsidTr="00520492">
        <w:trPr>
          <w:trHeight w:val="851"/>
        </w:trPr>
        <w:tc>
          <w:tcPr>
            <w:tcW w:w="493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sTQ2NDUyszAyMjFV0lEKTi0uzszPAykwrgUA9HqhkCwAAAA="/>
  </w:docVars>
  <w:rsids>
    <w:rsidRoot w:val="008052FD"/>
    <w:rsid w:val="00052547"/>
    <w:rsid w:val="000710FE"/>
    <w:rsid w:val="0008507A"/>
    <w:rsid w:val="000C2FD2"/>
    <w:rsid w:val="00136C8B"/>
    <w:rsid w:val="00180166"/>
    <w:rsid w:val="001B2DC0"/>
    <w:rsid w:val="001C6711"/>
    <w:rsid w:val="002644C6"/>
    <w:rsid w:val="00265D48"/>
    <w:rsid w:val="00275CC8"/>
    <w:rsid w:val="00296D31"/>
    <w:rsid w:val="002B2EE9"/>
    <w:rsid w:val="002D0F82"/>
    <w:rsid w:val="002D4930"/>
    <w:rsid w:val="00307F2E"/>
    <w:rsid w:val="00314583"/>
    <w:rsid w:val="003623FF"/>
    <w:rsid w:val="00384FD5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20492"/>
    <w:rsid w:val="00571DC6"/>
    <w:rsid w:val="00573AAC"/>
    <w:rsid w:val="005A2A98"/>
    <w:rsid w:val="005C2C13"/>
    <w:rsid w:val="005F3812"/>
    <w:rsid w:val="005F663C"/>
    <w:rsid w:val="00624BFE"/>
    <w:rsid w:val="00653FBB"/>
    <w:rsid w:val="007250E2"/>
    <w:rsid w:val="00790D0E"/>
    <w:rsid w:val="007F789B"/>
    <w:rsid w:val="008052FD"/>
    <w:rsid w:val="0080626A"/>
    <w:rsid w:val="008A070B"/>
    <w:rsid w:val="008A24C4"/>
    <w:rsid w:val="0091093C"/>
    <w:rsid w:val="0097279C"/>
    <w:rsid w:val="009901A4"/>
    <w:rsid w:val="00995A7B"/>
    <w:rsid w:val="009C699B"/>
    <w:rsid w:val="00A57881"/>
    <w:rsid w:val="00A92EB9"/>
    <w:rsid w:val="00AB529A"/>
    <w:rsid w:val="00B01535"/>
    <w:rsid w:val="00B566EA"/>
    <w:rsid w:val="00B64C24"/>
    <w:rsid w:val="00B84567"/>
    <w:rsid w:val="00BB0D9E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059EF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76DF2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EF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Yazar</cp:lastModifiedBy>
  <cp:revision>19</cp:revision>
  <dcterms:created xsi:type="dcterms:W3CDTF">2023-02-07T10:24:00Z</dcterms:created>
  <dcterms:modified xsi:type="dcterms:W3CDTF">2023-03-31T13:04:00Z</dcterms:modified>
</cp:coreProperties>
</file>