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732" w:type="pct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4"/>
        <w:gridCol w:w="1193"/>
        <w:gridCol w:w="918"/>
        <w:gridCol w:w="1925"/>
        <w:gridCol w:w="1064"/>
        <w:gridCol w:w="869"/>
        <w:gridCol w:w="1217"/>
        <w:gridCol w:w="2237"/>
      </w:tblGrid>
      <w:tr w:rsidR="00DE0DF5" w:rsidRPr="00EA23C8" w14:paraId="27DB4C84" w14:textId="77777777" w:rsidTr="00160FB6">
        <w:trPr>
          <w:trHeight w:val="1517"/>
        </w:trPr>
        <w:tc>
          <w:tcPr>
            <w:tcW w:w="102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8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2089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160FB6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7E32F392" w:rsidR="00E66F03" w:rsidRDefault="00F92E33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TİCARET VE FİNANSMAN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50E4199E" w:rsidR="00E66F03" w:rsidRDefault="00F92E33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TİCARET VE FİNANSMAN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160FB6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160FB6" w:rsidRPr="00EA23C8" w14:paraId="1A7AF132" w14:textId="77777777" w:rsidTr="00160FB6">
        <w:trPr>
          <w:trHeight w:val="186"/>
        </w:trPr>
        <w:tc>
          <w:tcPr>
            <w:tcW w:w="447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160FB6" w:rsidRPr="00EA23C8" w14:paraId="69471DBA" w14:textId="77777777" w:rsidTr="00160FB6">
        <w:trPr>
          <w:trHeight w:val="295"/>
        </w:trPr>
        <w:tc>
          <w:tcPr>
            <w:tcW w:w="447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C572B" w14:textId="71FBE51A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1B08CF4F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10221E06" w14:textId="3C05D680" w:rsidR="00EB33FA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90EF" w14:textId="1AA82D00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0EEC" w14:textId="5AA5833A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60FB6" w:rsidRPr="00EA23C8" w14:paraId="674B34D3" w14:textId="77777777" w:rsidTr="00160FB6">
        <w:trPr>
          <w:trHeight w:val="789"/>
        </w:trPr>
        <w:tc>
          <w:tcPr>
            <w:tcW w:w="447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CD0D" w14:textId="57DDC5D8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09D13DB3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46449ED2" w14:textId="3CC61724" w:rsidR="00D3146B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CCAE8" w14:textId="7F6C69A1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ECF" w14:textId="40D3262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D39B3" w14:textId="77777777" w:rsidR="00D776C0" w:rsidRDefault="00D776C0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DR.ÖĞR.ÜYESİ FUAT ÖZ  </w:t>
            </w:r>
          </w:p>
          <w:p w14:paraId="7443C78C" w14:textId="228B63F7" w:rsidR="007C50B7" w:rsidRPr="00995A7B" w:rsidRDefault="00D776C0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160FB6" w:rsidRPr="00EA23C8" w14:paraId="10023A8E" w14:textId="77777777" w:rsidTr="00160FB6">
        <w:trPr>
          <w:trHeight w:val="1234"/>
        </w:trPr>
        <w:tc>
          <w:tcPr>
            <w:tcW w:w="447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01039" w14:textId="67911D64" w:rsidR="00EB33FA" w:rsidRDefault="00EB33FA" w:rsidP="00EB33FA">
            <w:pPr>
              <w:pStyle w:val="TableParagraph"/>
              <w:spacing w:line="217" w:lineRule="exact"/>
              <w:ind w:left="204" w:right="168"/>
              <w:jc w:val="center"/>
              <w:rPr>
                <w:sz w:val="20"/>
                <w:szCs w:val="20"/>
              </w:rPr>
            </w:pPr>
            <w:r w:rsidRPr="00EB4DB1">
              <w:rPr>
                <w:sz w:val="20"/>
                <w:szCs w:val="20"/>
              </w:rPr>
              <w:t>ULUSLARARASI TİCARETTE GİRİŞİMCİLİK</w:t>
            </w:r>
          </w:p>
          <w:p w14:paraId="79AB14C6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BERFU İLTER</w:t>
            </w:r>
          </w:p>
          <w:p w14:paraId="16C3C319" w14:textId="3348E75E" w:rsidR="00D3146B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60257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CANLI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03F9" w14:textId="48D6073F" w:rsidR="00D3146B" w:rsidRDefault="00EB33FA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ULUSLARARASI PARA VE SERMAYE PİYASALARI DR. ÖĞR. ÜYESİ ADEM BÖYÜKASLAN</w:t>
            </w:r>
          </w:p>
          <w:p w14:paraId="30BB408F" w14:textId="5A8559E2" w:rsidR="00EB33FA" w:rsidRPr="00995A7B" w:rsidRDefault="00EB33FA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60257">
              <w:rPr>
                <w:rFonts w:eastAsia="Times New Roman" w:cs="Times New Roman"/>
                <w:bCs/>
                <w:sz w:val="20"/>
                <w:szCs w:val="20"/>
                <w:highlight w:val="green"/>
                <w:lang w:eastAsia="tr-TR"/>
              </w:rPr>
              <w:t>CANLI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502E2" w14:textId="77777777" w:rsidR="00D3146B" w:rsidRDefault="00EB33FA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233E0C77" w14:textId="6DA7F6DE" w:rsidR="00EB33FA" w:rsidRPr="00A96B31" w:rsidRDefault="00EB33FA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CE22F5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CANLI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D2119A" w14:textId="77777777" w:rsidR="00D3146B" w:rsidRDefault="007C50B7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DR.ÖĞR.ÜYESİ FUAT ÖZ  </w:t>
            </w:r>
          </w:p>
          <w:p w14:paraId="3A13431B" w14:textId="5DE7B7B4" w:rsidR="007C50B7" w:rsidRPr="00995A7B" w:rsidRDefault="007C50B7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160FB6" w:rsidRPr="00EA23C8" w14:paraId="2F2842AA" w14:textId="77777777" w:rsidTr="00160FB6">
        <w:trPr>
          <w:trHeight w:val="1016"/>
        </w:trPr>
        <w:tc>
          <w:tcPr>
            <w:tcW w:w="447" w:type="pct"/>
            <w:shd w:val="clear" w:color="auto" w:fill="BFBFBF"/>
            <w:vAlign w:val="center"/>
          </w:tcPr>
          <w:p w14:paraId="408D0199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A9A34B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EA5474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353A9345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56B70DE3" w14:textId="09A9035C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60257">
              <w:rPr>
                <w:rFonts w:eastAsia="Times New Roman" w:cs="Times New Roman"/>
                <w:bCs/>
                <w:sz w:val="20"/>
                <w:szCs w:val="20"/>
                <w:highlight w:val="green"/>
                <w:lang w:eastAsia="tr-TR"/>
              </w:rPr>
              <w:t>CANLI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29E668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ULUSLARARASI PARA VE SERMAYE PİYASALARI DR. ÖĞR. ÜYESİ ADEM BÖYÜKASLAN</w:t>
            </w:r>
          </w:p>
          <w:p w14:paraId="0E1F772E" w14:textId="4407AAB2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615E25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701200BF" w14:textId="2837B835" w:rsidR="00EB33FA" w:rsidRPr="00A96B31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EB33FA" w:rsidRPr="00A96B31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A3539C" w14:textId="77777777" w:rsidR="00D776C0" w:rsidRDefault="00D776C0" w:rsidP="00D776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C50B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ULUSLARARASI MÜZAKERE TEKNİKLERİ VE TİCARİ İLETİŞİM DR.ÖĞR.ÜYESİ FUAT ÖZ  </w:t>
            </w:r>
          </w:p>
          <w:p w14:paraId="180C6916" w14:textId="48CB5A9E" w:rsidR="007C50B7" w:rsidRPr="00995A7B" w:rsidRDefault="00D776C0" w:rsidP="00D776C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E22F5">
              <w:rPr>
                <w:rFonts w:eastAsia="Times New Roman" w:cs="Times New Roman"/>
                <w:sz w:val="20"/>
                <w:szCs w:val="20"/>
                <w:highlight w:val="green"/>
                <w:lang w:eastAsia="tr-TR"/>
              </w:rPr>
              <w:t>CANLI</w:t>
            </w:r>
          </w:p>
        </w:tc>
      </w:tr>
      <w:tr w:rsidR="00EB33FA" w:rsidRPr="00EA23C8" w14:paraId="25A67908" w14:textId="77777777" w:rsidTr="00160FB6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EB33FA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60FB6" w:rsidRPr="00EA23C8" w14:paraId="74BBBADB" w14:textId="77777777" w:rsidTr="00160FB6">
        <w:trPr>
          <w:trHeight w:val="1096"/>
        </w:trPr>
        <w:tc>
          <w:tcPr>
            <w:tcW w:w="447" w:type="pct"/>
            <w:shd w:val="clear" w:color="auto" w:fill="BFBFBF"/>
            <w:vAlign w:val="center"/>
          </w:tcPr>
          <w:p w14:paraId="7E7DF3A8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7F05E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6D4D0622" w14:textId="43A254BE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386855F4" w14:textId="25737883" w:rsidR="00EB33FA" w:rsidRP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EB33FA">
              <w:rPr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35E87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ULUSLARARASI PARA VE SERMAYE PİYASALARI DR. ÖĞR. ÜYESİ ADEM BÖYÜKASLAN</w:t>
            </w:r>
          </w:p>
          <w:p w14:paraId="2DCBF599" w14:textId="169E235B" w:rsidR="00EB33FA" w:rsidRPr="006A4E8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2869E" w14:textId="77777777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İTHALAT VE İHRACAT YÖNETİMİ DOÇ.DR. FİKRET YAMAN</w:t>
            </w:r>
          </w:p>
          <w:p w14:paraId="6CD8C767" w14:textId="578241E1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EB33FA" w:rsidRPr="00995A7B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60FB6" w:rsidRPr="00EA23C8" w14:paraId="62952837" w14:textId="77777777" w:rsidTr="00160FB6">
        <w:trPr>
          <w:trHeight w:val="494"/>
        </w:trPr>
        <w:tc>
          <w:tcPr>
            <w:tcW w:w="447" w:type="pct"/>
            <w:shd w:val="clear" w:color="auto" w:fill="BFBFBF"/>
            <w:vAlign w:val="center"/>
          </w:tcPr>
          <w:p w14:paraId="60FC5287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FAA2" w14:textId="77777777" w:rsidR="00EB33FA" w:rsidRPr="000020F3" w:rsidRDefault="00EB33FA" w:rsidP="00EB33FA">
            <w:pPr>
              <w:pStyle w:val="TableParagraph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FİNANSAL EKONOMETRİ</w:t>
            </w:r>
          </w:p>
          <w:p w14:paraId="11B1DEEA" w14:textId="77777777" w:rsidR="00EB33FA" w:rsidRDefault="00EB33FA" w:rsidP="00EB33FA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0020F3">
              <w:rPr>
                <w:sz w:val="20"/>
                <w:szCs w:val="20"/>
              </w:rPr>
              <w:t>DOÇ.DR. LETİFE ÖZDEMİR</w:t>
            </w:r>
          </w:p>
          <w:p w14:paraId="3E7AE1AA" w14:textId="6FC1641D" w:rsidR="00EB33FA" w:rsidRPr="00DC014F" w:rsidRDefault="00EB33FA" w:rsidP="00EB33F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B33FA">
              <w:rPr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D865" w14:textId="24A709BB" w:rsidR="00EB33FA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ULUSLARARASI FİNANSAL YÖNETİM PROF. DR. VEYSEL KULA</w:t>
            </w:r>
          </w:p>
          <w:p w14:paraId="0FDE3F90" w14:textId="7F164352" w:rsidR="00EB33FA" w:rsidRPr="006A4E81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60257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green"/>
                <w:lang w:eastAsia="tr-TR"/>
              </w:rPr>
              <w:t>CANLI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4641" w14:textId="0DA443E4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EB33FA" w:rsidRPr="00A96B31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EB33FA" w:rsidRPr="00EA23C8" w:rsidRDefault="00EB33FA" w:rsidP="00EB33FA">
            <w:pPr>
              <w:spacing w:after="0" w:line="259" w:lineRule="auto"/>
              <w:ind w:firstLine="0"/>
              <w:jc w:val="left"/>
            </w:pPr>
          </w:p>
        </w:tc>
      </w:tr>
      <w:tr w:rsidR="00160FB6" w:rsidRPr="00EA23C8" w14:paraId="26C5557F" w14:textId="77777777" w:rsidTr="00160FB6">
        <w:trPr>
          <w:trHeight w:val="739"/>
        </w:trPr>
        <w:tc>
          <w:tcPr>
            <w:tcW w:w="447" w:type="pct"/>
            <w:shd w:val="clear" w:color="auto" w:fill="BFBFBF"/>
            <w:vAlign w:val="center"/>
          </w:tcPr>
          <w:p w14:paraId="0F34B8B3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76C5907E" w:rsidR="00EB33FA" w:rsidRPr="00DC014F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919D0" w14:textId="372D1FE7" w:rsidR="00EB33FA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ULUSLAR</w:t>
            </w:r>
            <w:bookmarkStart w:id="0" w:name="_GoBack"/>
            <w:bookmarkEnd w:id="0"/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ARASI FİNANSAL YÖNETİM PROF. DR. VEYSEL KULA</w:t>
            </w:r>
          </w:p>
          <w:p w14:paraId="5A673120" w14:textId="535C4789" w:rsidR="00EB33FA" w:rsidRPr="006A4E8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EB33FA" w:rsidRPr="00995A7B" w:rsidRDefault="00EB33FA" w:rsidP="00EB33F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EB33FA" w:rsidRPr="00A96B31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160FB6" w:rsidRPr="00EA23C8" w14:paraId="1DCF3FD3" w14:textId="77777777" w:rsidTr="00160FB6">
        <w:trPr>
          <w:trHeight w:val="50"/>
        </w:trPr>
        <w:tc>
          <w:tcPr>
            <w:tcW w:w="447" w:type="pct"/>
            <w:shd w:val="clear" w:color="auto" w:fill="BFBFBF"/>
            <w:vAlign w:val="center"/>
          </w:tcPr>
          <w:p w14:paraId="7B6D9E42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1445246B" w:rsidR="00EB33FA" w:rsidRPr="00DC014F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CBD88F" w14:textId="77777777" w:rsidR="00EB33FA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lang w:eastAsia="tr-TR"/>
              </w:rPr>
              <w:t>ULUSLAR ARASI FİNANSAL YÖNETİM PROF. DR. VEYSEL KULA</w:t>
            </w:r>
          </w:p>
          <w:p w14:paraId="562066FA" w14:textId="7C3FD7E9" w:rsidR="00EB33FA" w:rsidRPr="00995A7B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3F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EB33FA" w:rsidRPr="00995A7B" w:rsidRDefault="00EB33FA" w:rsidP="00EB33F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EB33FA" w:rsidRPr="00995A7B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EB33FA" w:rsidRPr="00995A7B" w:rsidRDefault="00EB33FA" w:rsidP="00EB33F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60FB6" w:rsidRPr="00EA23C8" w14:paraId="2EA84CA4" w14:textId="77777777" w:rsidTr="00160FB6">
        <w:trPr>
          <w:trHeight w:val="538"/>
        </w:trPr>
        <w:tc>
          <w:tcPr>
            <w:tcW w:w="447" w:type="pct"/>
            <w:shd w:val="clear" w:color="auto" w:fill="BFBFBF"/>
            <w:vAlign w:val="center"/>
          </w:tcPr>
          <w:p w14:paraId="32D03727" w14:textId="77777777" w:rsidR="00EB33FA" w:rsidRPr="00EA23C8" w:rsidRDefault="00EB33FA" w:rsidP="00EB33F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EB33FA" w:rsidRPr="00EA23C8" w:rsidRDefault="00EB33FA" w:rsidP="00EB33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57E26FBB" w:rsidR="00EB33FA" w:rsidRPr="00A736FC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1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EB33FA" w:rsidRPr="00EA23C8" w:rsidRDefault="00EB33FA" w:rsidP="00EB33F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&#13;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60FB6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63B75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C50B7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9C3E32"/>
    <w:rsid w:val="00A57881"/>
    <w:rsid w:val="00A736FC"/>
    <w:rsid w:val="00A92EB9"/>
    <w:rsid w:val="00A96B31"/>
    <w:rsid w:val="00AA7D0C"/>
    <w:rsid w:val="00AB529A"/>
    <w:rsid w:val="00AF6BDB"/>
    <w:rsid w:val="00B01535"/>
    <w:rsid w:val="00B06CC4"/>
    <w:rsid w:val="00B51775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E22F5"/>
    <w:rsid w:val="00CF565F"/>
    <w:rsid w:val="00D038FC"/>
    <w:rsid w:val="00D3146B"/>
    <w:rsid w:val="00D45A80"/>
    <w:rsid w:val="00D60257"/>
    <w:rsid w:val="00D776C0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3FA"/>
    <w:rsid w:val="00EB38A0"/>
    <w:rsid w:val="00EB6DE2"/>
    <w:rsid w:val="00EC5682"/>
    <w:rsid w:val="00EE0AE0"/>
    <w:rsid w:val="00EE38A9"/>
    <w:rsid w:val="00F019DE"/>
    <w:rsid w:val="00F207E4"/>
    <w:rsid w:val="00F83D4A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B33FA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125D5-B056-F149-85D6-5209E369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Office User</cp:lastModifiedBy>
  <cp:revision>26</cp:revision>
  <cp:lastPrinted>2022-02-09T11:56:00Z</cp:lastPrinted>
  <dcterms:created xsi:type="dcterms:W3CDTF">2023-03-03T07:59:00Z</dcterms:created>
  <dcterms:modified xsi:type="dcterms:W3CDTF">2023-03-03T08:34:00Z</dcterms:modified>
</cp:coreProperties>
</file>