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11874" w14:textId="77777777" w:rsidR="00FE3FC5" w:rsidRPr="00654EA6" w:rsidRDefault="00FE3FC5" w:rsidP="00FE3FC5">
      <w:pPr>
        <w:jc w:val="center"/>
        <w:rPr>
          <w:b/>
          <w:sz w:val="28"/>
          <w:szCs w:val="18"/>
          <w:lang w:val="tr-TR"/>
        </w:rPr>
      </w:pPr>
      <w:r w:rsidRPr="00654EA6">
        <w:rPr>
          <w:b/>
          <w:sz w:val="28"/>
          <w:szCs w:val="18"/>
        </w:rPr>
        <w:t>İLK DEFA ÖĞRENCİ ALIMI TALEB</w:t>
      </w:r>
      <w:r w:rsidRPr="00654EA6">
        <w:rPr>
          <w:b/>
          <w:sz w:val="28"/>
          <w:szCs w:val="18"/>
          <w:lang w:val="tr-TR"/>
        </w:rPr>
        <w:t>İ</w:t>
      </w:r>
    </w:p>
    <w:p w14:paraId="33F41540" w14:textId="77777777" w:rsidR="00FE3FC5" w:rsidRPr="00654EA6" w:rsidRDefault="00FE3FC5" w:rsidP="00FE3FC5">
      <w:pPr>
        <w:rPr>
          <w:sz w:val="18"/>
          <w:szCs w:val="18"/>
        </w:rPr>
      </w:pPr>
    </w:p>
    <w:tbl>
      <w:tblPr>
        <w:tblW w:w="5151" w:type="pct"/>
        <w:tblCellMar>
          <w:left w:w="0" w:type="dxa"/>
          <w:right w:w="0" w:type="dxa"/>
        </w:tblCellMar>
        <w:tblLook w:val="01E0" w:firstRow="1" w:lastRow="1" w:firstColumn="1" w:lastColumn="1" w:noHBand="0" w:noVBand="0"/>
      </w:tblPr>
      <w:tblGrid>
        <w:gridCol w:w="4179"/>
        <w:gridCol w:w="5192"/>
      </w:tblGrid>
      <w:tr w:rsidR="00FE3FC5" w:rsidRPr="00654EA6" w14:paraId="730F9B6B"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5B9BD5"/>
            <w:vAlign w:val="center"/>
          </w:tcPr>
          <w:p w14:paraId="35DFFC83" w14:textId="77777777" w:rsidR="00FE3FC5" w:rsidRPr="00654EA6" w:rsidRDefault="00FE3FC5" w:rsidP="0080656C">
            <w:pPr>
              <w:ind w:left="103"/>
              <w:rPr>
                <w:sz w:val="18"/>
                <w:szCs w:val="18"/>
              </w:rPr>
            </w:pPr>
            <w:r w:rsidRPr="00654EA6">
              <w:rPr>
                <w:b/>
                <w:sz w:val="18"/>
                <w:szCs w:val="18"/>
              </w:rPr>
              <w:t>VERİ GİRİLECEK ALANLAR</w:t>
            </w:r>
          </w:p>
        </w:tc>
        <w:tc>
          <w:tcPr>
            <w:tcW w:w="2770" w:type="pct"/>
            <w:tcBorders>
              <w:top w:val="single" w:sz="4" w:space="0" w:color="000000"/>
              <w:left w:val="single" w:sz="4" w:space="0" w:color="000000"/>
              <w:bottom w:val="single" w:sz="4" w:space="0" w:color="000000"/>
              <w:right w:val="single" w:sz="4" w:space="0" w:color="000000"/>
            </w:tcBorders>
            <w:shd w:val="clear" w:color="auto" w:fill="5B9BD5"/>
            <w:vAlign w:val="center"/>
          </w:tcPr>
          <w:p w14:paraId="6CE6F345" w14:textId="77777777" w:rsidR="00FE3FC5" w:rsidRPr="00654EA6" w:rsidRDefault="00FE3FC5" w:rsidP="0080656C">
            <w:pPr>
              <w:ind w:left="103"/>
              <w:rPr>
                <w:sz w:val="18"/>
                <w:szCs w:val="18"/>
              </w:rPr>
            </w:pPr>
            <w:r w:rsidRPr="00654EA6">
              <w:rPr>
                <w:b/>
                <w:sz w:val="18"/>
                <w:szCs w:val="18"/>
              </w:rPr>
              <w:t>AÇIKLAMA</w:t>
            </w:r>
          </w:p>
        </w:tc>
      </w:tr>
      <w:tr w:rsidR="00FE3FC5" w:rsidRPr="00654EA6" w14:paraId="68F59D00" w14:textId="77777777" w:rsidTr="0080656C">
        <w:trPr>
          <w:trHeight w:hRule="exact" w:val="464"/>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8CA53BA" w14:textId="77777777" w:rsidR="00FE3FC5" w:rsidRPr="00654EA6" w:rsidRDefault="00FE3FC5" w:rsidP="0080656C">
            <w:pPr>
              <w:ind w:left="103"/>
              <w:rPr>
                <w:b/>
                <w:sz w:val="18"/>
                <w:szCs w:val="18"/>
              </w:rPr>
            </w:pPr>
            <w:proofErr w:type="spellStart"/>
            <w:r w:rsidRPr="00654EA6">
              <w:rPr>
                <w:b/>
                <w:sz w:val="18"/>
                <w:szCs w:val="18"/>
              </w:rPr>
              <w:t>Fakülte</w:t>
            </w:r>
            <w:proofErr w:type="spellEnd"/>
            <w:r w:rsidRPr="00654EA6">
              <w:rPr>
                <w:b/>
                <w:sz w:val="18"/>
                <w:szCs w:val="18"/>
              </w:rPr>
              <w:t>/YO/MYO</w:t>
            </w:r>
            <w:r>
              <w:rPr>
                <w:b/>
                <w:sz w:val="18"/>
                <w:szCs w:val="18"/>
              </w:rPr>
              <w:t>/</w:t>
            </w:r>
            <w:proofErr w:type="spellStart"/>
            <w:r>
              <w:rPr>
                <w:b/>
                <w:sz w:val="18"/>
                <w:szCs w:val="18"/>
              </w:rPr>
              <w:t>Enstitü</w:t>
            </w:r>
            <w:proofErr w:type="spellEnd"/>
            <w:r w:rsidRPr="00654EA6">
              <w:rPr>
                <w:b/>
                <w:sz w:val="18"/>
                <w:szCs w:val="18"/>
              </w:rPr>
              <w:t xml:space="preserve"> </w:t>
            </w:r>
            <w:proofErr w:type="spellStart"/>
            <w:r w:rsidRPr="00654EA6">
              <w:rPr>
                <w:b/>
                <w:sz w:val="18"/>
                <w:szCs w:val="18"/>
              </w:rPr>
              <w:t>Adı</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4FAEA26" w14:textId="77777777" w:rsidR="00FE3FC5" w:rsidRPr="00654EA6" w:rsidRDefault="00FE3FC5" w:rsidP="0080656C">
            <w:pPr>
              <w:ind w:left="103"/>
              <w:rPr>
                <w:sz w:val="18"/>
                <w:szCs w:val="18"/>
              </w:rPr>
            </w:pPr>
            <w:proofErr w:type="spellStart"/>
            <w:r>
              <w:rPr>
                <w:b/>
                <w:sz w:val="18"/>
                <w:szCs w:val="18"/>
              </w:rPr>
              <w:t>Sosyal</w:t>
            </w:r>
            <w:proofErr w:type="spellEnd"/>
            <w:r>
              <w:rPr>
                <w:b/>
                <w:sz w:val="18"/>
                <w:szCs w:val="18"/>
              </w:rPr>
              <w:t xml:space="preserve"> </w:t>
            </w:r>
            <w:proofErr w:type="spellStart"/>
            <w:r>
              <w:rPr>
                <w:b/>
                <w:sz w:val="18"/>
                <w:szCs w:val="18"/>
              </w:rPr>
              <w:t>Bilimler</w:t>
            </w:r>
            <w:proofErr w:type="spellEnd"/>
            <w:r>
              <w:rPr>
                <w:b/>
                <w:sz w:val="18"/>
                <w:szCs w:val="18"/>
              </w:rPr>
              <w:t xml:space="preserve"> </w:t>
            </w:r>
            <w:proofErr w:type="spellStart"/>
            <w:r>
              <w:rPr>
                <w:b/>
                <w:sz w:val="18"/>
                <w:szCs w:val="18"/>
              </w:rPr>
              <w:t>Enstitüsü</w:t>
            </w:r>
            <w:proofErr w:type="spellEnd"/>
          </w:p>
        </w:tc>
      </w:tr>
      <w:tr w:rsidR="00FE3FC5" w:rsidRPr="00654EA6" w14:paraId="58BD2164"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1950A1A" w14:textId="77777777" w:rsidR="00FE3FC5" w:rsidRPr="00654EA6" w:rsidRDefault="00FE3FC5" w:rsidP="0080656C">
            <w:pPr>
              <w:ind w:left="103"/>
              <w:rPr>
                <w:b/>
                <w:sz w:val="18"/>
                <w:szCs w:val="18"/>
              </w:rPr>
            </w:pPr>
            <w:proofErr w:type="spellStart"/>
            <w:r w:rsidRPr="00654EA6">
              <w:rPr>
                <w:b/>
                <w:sz w:val="18"/>
                <w:szCs w:val="18"/>
              </w:rPr>
              <w:t>Bölüm</w:t>
            </w:r>
            <w:proofErr w:type="spellEnd"/>
            <w:r w:rsidRPr="00654EA6">
              <w:rPr>
                <w:b/>
                <w:sz w:val="18"/>
                <w:szCs w:val="18"/>
              </w:rPr>
              <w:t xml:space="preserve">/Program </w:t>
            </w:r>
            <w:proofErr w:type="spellStart"/>
            <w:r w:rsidRPr="00654EA6">
              <w:rPr>
                <w:b/>
                <w:sz w:val="18"/>
                <w:szCs w:val="18"/>
              </w:rPr>
              <w:t>Adı</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3DB16003" w14:textId="77777777" w:rsidR="00FE3FC5" w:rsidRPr="00654EA6" w:rsidRDefault="00FE3FC5" w:rsidP="0080656C">
            <w:pPr>
              <w:ind w:left="103"/>
              <w:rPr>
                <w:sz w:val="18"/>
                <w:szCs w:val="18"/>
              </w:rPr>
            </w:pPr>
            <w:proofErr w:type="spellStart"/>
            <w:r>
              <w:rPr>
                <w:sz w:val="18"/>
                <w:szCs w:val="18"/>
              </w:rPr>
              <w:t>Turizm</w:t>
            </w:r>
            <w:proofErr w:type="spellEnd"/>
            <w:r>
              <w:rPr>
                <w:sz w:val="18"/>
                <w:szCs w:val="18"/>
              </w:rPr>
              <w:t xml:space="preserve"> </w:t>
            </w:r>
            <w:proofErr w:type="spellStart"/>
            <w:r>
              <w:rPr>
                <w:sz w:val="18"/>
                <w:szCs w:val="18"/>
              </w:rPr>
              <w:t>Rehberliği</w:t>
            </w:r>
            <w:proofErr w:type="spellEnd"/>
            <w:r>
              <w:rPr>
                <w:sz w:val="18"/>
                <w:szCs w:val="18"/>
              </w:rPr>
              <w:t xml:space="preserve"> / </w:t>
            </w:r>
            <w:proofErr w:type="spellStart"/>
            <w:r>
              <w:rPr>
                <w:sz w:val="18"/>
                <w:szCs w:val="18"/>
              </w:rPr>
              <w:t>Turizm</w:t>
            </w:r>
            <w:proofErr w:type="spellEnd"/>
            <w:r>
              <w:rPr>
                <w:sz w:val="18"/>
                <w:szCs w:val="18"/>
              </w:rPr>
              <w:t xml:space="preserve"> </w:t>
            </w:r>
            <w:proofErr w:type="spellStart"/>
            <w:r>
              <w:rPr>
                <w:sz w:val="18"/>
                <w:szCs w:val="18"/>
              </w:rPr>
              <w:t>Rehberliği</w:t>
            </w:r>
            <w:proofErr w:type="spellEnd"/>
            <w:r>
              <w:rPr>
                <w:sz w:val="18"/>
                <w:szCs w:val="18"/>
              </w:rPr>
              <w:t xml:space="preserve"> </w:t>
            </w:r>
            <w:proofErr w:type="spellStart"/>
            <w:r>
              <w:rPr>
                <w:sz w:val="18"/>
                <w:szCs w:val="18"/>
              </w:rPr>
              <w:t>Doktora</w:t>
            </w:r>
            <w:proofErr w:type="spellEnd"/>
          </w:p>
        </w:tc>
      </w:tr>
      <w:tr w:rsidR="00FE3FC5" w:rsidRPr="00654EA6" w14:paraId="113ACD07"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6AB6CC0C" w14:textId="77777777" w:rsidR="00FE3FC5" w:rsidRPr="00654EA6" w:rsidRDefault="00FE3FC5" w:rsidP="0080656C">
            <w:pPr>
              <w:ind w:left="103"/>
              <w:rPr>
                <w:b/>
                <w:sz w:val="18"/>
                <w:szCs w:val="18"/>
              </w:rPr>
            </w:pPr>
            <w:proofErr w:type="spellStart"/>
            <w:r w:rsidRPr="00654EA6">
              <w:rPr>
                <w:b/>
                <w:sz w:val="18"/>
                <w:szCs w:val="18"/>
              </w:rPr>
              <w:t>Öğretim</w:t>
            </w:r>
            <w:proofErr w:type="spellEnd"/>
            <w:r w:rsidRPr="00654EA6">
              <w:rPr>
                <w:b/>
                <w:sz w:val="18"/>
                <w:szCs w:val="18"/>
              </w:rPr>
              <w:t xml:space="preserve"> </w:t>
            </w:r>
            <w:proofErr w:type="spellStart"/>
            <w:r w:rsidRPr="00654EA6">
              <w:rPr>
                <w:b/>
                <w:sz w:val="18"/>
                <w:szCs w:val="18"/>
              </w:rPr>
              <w:t>Şekli</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01BED695" w14:textId="77777777" w:rsidR="00FE3FC5" w:rsidRPr="00654EA6" w:rsidRDefault="00FE3FC5" w:rsidP="0080656C">
            <w:pPr>
              <w:ind w:left="103"/>
              <w:rPr>
                <w:sz w:val="18"/>
                <w:szCs w:val="18"/>
              </w:rPr>
            </w:pPr>
            <w:r w:rsidRPr="00654EA6">
              <w:rPr>
                <w:sz w:val="18"/>
                <w:szCs w:val="18"/>
              </w:rPr>
              <w:t>Normal</w:t>
            </w:r>
            <w:r>
              <w:rPr>
                <w:sz w:val="18"/>
                <w:szCs w:val="18"/>
              </w:rPr>
              <w:t xml:space="preserve"> </w:t>
            </w:r>
            <w:proofErr w:type="spellStart"/>
            <w:r>
              <w:rPr>
                <w:sz w:val="18"/>
                <w:szCs w:val="18"/>
              </w:rPr>
              <w:t>Öğretim</w:t>
            </w:r>
            <w:proofErr w:type="spellEnd"/>
            <w:r>
              <w:rPr>
                <w:sz w:val="18"/>
                <w:szCs w:val="18"/>
              </w:rPr>
              <w:t xml:space="preserve"> </w:t>
            </w:r>
          </w:p>
        </w:tc>
      </w:tr>
      <w:tr w:rsidR="00FE3FC5" w:rsidRPr="00654EA6" w14:paraId="036AAC01"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17D8302F" w14:textId="77777777" w:rsidR="00FE3FC5" w:rsidRPr="00654EA6" w:rsidRDefault="00FE3FC5" w:rsidP="0080656C">
            <w:pPr>
              <w:ind w:left="103"/>
              <w:rPr>
                <w:b/>
                <w:sz w:val="18"/>
                <w:szCs w:val="18"/>
              </w:rPr>
            </w:pPr>
            <w:proofErr w:type="spellStart"/>
            <w:r w:rsidRPr="00654EA6">
              <w:rPr>
                <w:b/>
                <w:sz w:val="18"/>
                <w:szCs w:val="18"/>
              </w:rPr>
              <w:t>Öğretim</w:t>
            </w:r>
            <w:proofErr w:type="spellEnd"/>
            <w:r w:rsidRPr="00654EA6">
              <w:rPr>
                <w:b/>
                <w:sz w:val="18"/>
                <w:szCs w:val="18"/>
              </w:rPr>
              <w:t xml:space="preserve"> Dili</w:t>
            </w:r>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5BBD2CC0" w14:textId="77777777" w:rsidR="00FE3FC5" w:rsidRPr="00654EA6" w:rsidRDefault="00FE3FC5" w:rsidP="0080656C">
            <w:pPr>
              <w:ind w:left="103"/>
              <w:rPr>
                <w:sz w:val="18"/>
                <w:szCs w:val="18"/>
              </w:rPr>
            </w:pPr>
            <w:proofErr w:type="spellStart"/>
            <w:r>
              <w:rPr>
                <w:sz w:val="18"/>
                <w:szCs w:val="18"/>
              </w:rPr>
              <w:t>Türkçe</w:t>
            </w:r>
            <w:proofErr w:type="spellEnd"/>
          </w:p>
        </w:tc>
      </w:tr>
      <w:tr w:rsidR="00FE3FC5" w:rsidRPr="00654EA6" w14:paraId="548DD9F4"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E554535" w14:textId="77777777" w:rsidR="00FE3FC5" w:rsidRPr="00654EA6" w:rsidRDefault="00FE3FC5" w:rsidP="0080656C">
            <w:pPr>
              <w:ind w:left="103"/>
              <w:rPr>
                <w:b/>
                <w:sz w:val="18"/>
                <w:szCs w:val="18"/>
              </w:rPr>
            </w:pPr>
            <w:proofErr w:type="spellStart"/>
            <w:r w:rsidRPr="00654EA6">
              <w:rPr>
                <w:b/>
                <w:sz w:val="18"/>
                <w:szCs w:val="18"/>
              </w:rPr>
              <w:t>Birimin</w:t>
            </w:r>
            <w:proofErr w:type="spellEnd"/>
            <w:r w:rsidRPr="00654EA6">
              <w:rPr>
                <w:b/>
                <w:sz w:val="18"/>
                <w:szCs w:val="18"/>
              </w:rPr>
              <w:t xml:space="preserve"> </w:t>
            </w:r>
            <w:proofErr w:type="spellStart"/>
            <w:r w:rsidRPr="00654EA6">
              <w:rPr>
                <w:b/>
                <w:sz w:val="18"/>
                <w:szCs w:val="18"/>
              </w:rPr>
              <w:t>Yürütüleceği</w:t>
            </w:r>
            <w:proofErr w:type="spellEnd"/>
            <w:r w:rsidRPr="00654EA6">
              <w:rPr>
                <w:b/>
                <w:sz w:val="18"/>
                <w:szCs w:val="18"/>
              </w:rPr>
              <w:t xml:space="preserve"> İl</w:t>
            </w:r>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184CC77E" w14:textId="77777777" w:rsidR="00FE3FC5" w:rsidRPr="00654EA6" w:rsidRDefault="00FE3FC5" w:rsidP="0080656C">
            <w:pPr>
              <w:ind w:left="103"/>
              <w:rPr>
                <w:sz w:val="18"/>
                <w:szCs w:val="18"/>
              </w:rPr>
            </w:pPr>
            <w:proofErr w:type="spellStart"/>
            <w:r>
              <w:rPr>
                <w:sz w:val="18"/>
                <w:szCs w:val="18"/>
              </w:rPr>
              <w:t>Afyonkarahisar</w:t>
            </w:r>
            <w:proofErr w:type="spellEnd"/>
            <w:r>
              <w:rPr>
                <w:sz w:val="18"/>
                <w:szCs w:val="18"/>
              </w:rPr>
              <w:t xml:space="preserve"> </w:t>
            </w:r>
          </w:p>
        </w:tc>
      </w:tr>
      <w:tr w:rsidR="00FE3FC5" w:rsidRPr="00654EA6" w14:paraId="13DA4BD2"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60EF53C9" w14:textId="77777777" w:rsidR="00FE3FC5" w:rsidRPr="00654EA6" w:rsidRDefault="00FE3FC5" w:rsidP="0080656C">
            <w:pPr>
              <w:ind w:left="103"/>
              <w:rPr>
                <w:b/>
                <w:sz w:val="18"/>
                <w:szCs w:val="18"/>
              </w:rPr>
            </w:pPr>
            <w:proofErr w:type="spellStart"/>
            <w:r w:rsidRPr="00654EA6">
              <w:rPr>
                <w:b/>
                <w:sz w:val="18"/>
                <w:szCs w:val="18"/>
              </w:rPr>
              <w:t>Birimin</w:t>
            </w:r>
            <w:proofErr w:type="spellEnd"/>
            <w:r w:rsidRPr="00654EA6">
              <w:rPr>
                <w:b/>
                <w:sz w:val="18"/>
                <w:szCs w:val="18"/>
              </w:rPr>
              <w:t xml:space="preserve"> </w:t>
            </w:r>
            <w:proofErr w:type="spellStart"/>
            <w:r w:rsidRPr="00654EA6">
              <w:rPr>
                <w:b/>
                <w:sz w:val="18"/>
                <w:szCs w:val="18"/>
              </w:rPr>
              <w:t>Yürütüleceği</w:t>
            </w:r>
            <w:proofErr w:type="spellEnd"/>
            <w:r w:rsidRPr="00654EA6">
              <w:rPr>
                <w:b/>
                <w:sz w:val="18"/>
                <w:szCs w:val="18"/>
              </w:rPr>
              <w:t xml:space="preserve"> </w:t>
            </w:r>
            <w:proofErr w:type="spellStart"/>
            <w:r w:rsidRPr="00654EA6">
              <w:rPr>
                <w:b/>
                <w:sz w:val="18"/>
                <w:szCs w:val="18"/>
              </w:rPr>
              <w:t>İlçe</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586E204F" w14:textId="77777777" w:rsidR="00FE3FC5" w:rsidRPr="00654EA6" w:rsidRDefault="00FE3FC5" w:rsidP="0080656C">
            <w:pPr>
              <w:ind w:left="103"/>
              <w:rPr>
                <w:sz w:val="18"/>
                <w:szCs w:val="18"/>
              </w:rPr>
            </w:pPr>
            <w:proofErr w:type="spellStart"/>
            <w:r>
              <w:rPr>
                <w:sz w:val="18"/>
                <w:szCs w:val="18"/>
              </w:rPr>
              <w:t>Merkez</w:t>
            </w:r>
            <w:proofErr w:type="spellEnd"/>
            <w:r>
              <w:rPr>
                <w:sz w:val="18"/>
                <w:szCs w:val="18"/>
              </w:rPr>
              <w:t xml:space="preserve"> </w:t>
            </w:r>
          </w:p>
        </w:tc>
      </w:tr>
      <w:tr w:rsidR="00FE3FC5" w:rsidRPr="00654EA6" w14:paraId="5252E185" w14:textId="77777777" w:rsidTr="0080656C">
        <w:trPr>
          <w:trHeight w:hRule="exact" w:val="278"/>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89B77F4" w14:textId="77777777" w:rsidR="00FE3FC5" w:rsidRPr="00654EA6" w:rsidRDefault="00FE3FC5" w:rsidP="0080656C">
            <w:pPr>
              <w:ind w:left="103"/>
              <w:rPr>
                <w:b/>
                <w:sz w:val="18"/>
                <w:szCs w:val="18"/>
              </w:rPr>
            </w:pPr>
            <w:proofErr w:type="spellStart"/>
            <w:r w:rsidRPr="00654EA6">
              <w:rPr>
                <w:b/>
                <w:sz w:val="18"/>
                <w:szCs w:val="18"/>
              </w:rPr>
              <w:t>Talep</w:t>
            </w:r>
            <w:proofErr w:type="spellEnd"/>
            <w:r w:rsidRPr="00654EA6">
              <w:rPr>
                <w:b/>
                <w:sz w:val="18"/>
                <w:szCs w:val="18"/>
              </w:rPr>
              <w:t xml:space="preserve"> </w:t>
            </w:r>
            <w:proofErr w:type="spellStart"/>
            <w:r w:rsidRPr="00654EA6">
              <w:rPr>
                <w:b/>
                <w:sz w:val="18"/>
                <w:szCs w:val="18"/>
              </w:rPr>
              <w:t>Edilen</w:t>
            </w:r>
            <w:proofErr w:type="spellEnd"/>
            <w:r w:rsidRPr="00654EA6">
              <w:rPr>
                <w:b/>
                <w:sz w:val="18"/>
                <w:szCs w:val="18"/>
              </w:rPr>
              <w:t xml:space="preserve"> </w:t>
            </w:r>
            <w:proofErr w:type="spellStart"/>
            <w:r w:rsidRPr="00654EA6">
              <w:rPr>
                <w:b/>
                <w:sz w:val="18"/>
                <w:szCs w:val="18"/>
              </w:rPr>
              <w:t>Kontenjan</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3F559C1D" w14:textId="77777777" w:rsidR="00FE3FC5" w:rsidRPr="00654EA6" w:rsidRDefault="00FE3FC5" w:rsidP="0080656C">
            <w:pPr>
              <w:rPr>
                <w:sz w:val="18"/>
                <w:szCs w:val="18"/>
              </w:rPr>
            </w:pPr>
            <w:r>
              <w:rPr>
                <w:sz w:val="18"/>
                <w:szCs w:val="18"/>
              </w:rPr>
              <w:t xml:space="preserve"> 5</w:t>
            </w:r>
          </w:p>
        </w:tc>
      </w:tr>
      <w:tr w:rsidR="00FE3FC5" w:rsidRPr="00654EA6" w14:paraId="540480C0" w14:textId="77777777" w:rsidTr="0080656C">
        <w:trPr>
          <w:trHeight w:hRule="exact" w:val="9212"/>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50A2951D" w14:textId="77777777" w:rsidR="00FE3FC5" w:rsidRPr="00654EA6" w:rsidRDefault="00FE3FC5" w:rsidP="0080656C">
            <w:pPr>
              <w:ind w:left="103"/>
              <w:rPr>
                <w:sz w:val="18"/>
                <w:szCs w:val="18"/>
              </w:rPr>
            </w:pPr>
            <w:r w:rsidRPr="00654EA6">
              <w:rPr>
                <w:b/>
                <w:sz w:val="18"/>
                <w:szCs w:val="18"/>
              </w:rPr>
              <w:t xml:space="preserve">İlk </w:t>
            </w:r>
            <w:proofErr w:type="spellStart"/>
            <w:r w:rsidRPr="00654EA6">
              <w:rPr>
                <w:b/>
                <w:sz w:val="18"/>
                <w:szCs w:val="18"/>
              </w:rPr>
              <w:t>defa</w:t>
            </w:r>
            <w:proofErr w:type="spellEnd"/>
            <w:r w:rsidRPr="00654EA6">
              <w:rPr>
                <w:b/>
                <w:sz w:val="18"/>
                <w:szCs w:val="18"/>
              </w:rPr>
              <w:t xml:space="preserve"> </w:t>
            </w:r>
            <w:proofErr w:type="spellStart"/>
            <w:r w:rsidRPr="00654EA6">
              <w:rPr>
                <w:b/>
                <w:sz w:val="18"/>
                <w:szCs w:val="18"/>
              </w:rPr>
              <w:t>öğrenci</w:t>
            </w:r>
            <w:proofErr w:type="spellEnd"/>
            <w:r w:rsidRPr="00654EA6">
              <w:rPr>
                <w:b/>
                <w:sz w:val="18"/>
                <w:szCs w:val="18"/>
              </w:rPr>
              <w:t xml:space="preserve"> alma </w:t>
            </w:r>
            <w:proofErr w:type="spellStart"/>
            <w:r w:rsidRPr="00654EA6">
              <w:rPr>
                <w:b/>
                <w:sz w:val="18"/>
                <w:szCs w:val="18"/>
              </w:rPr>
              <w:t>gerekçesi</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083F65A9" w14:textId="77777777" w:rsidR="00FE3FC5" w:rsidRPr="00F9583D" w:rsidRDefault="00FE3FC5" w:rsidP="0080656C">
            <w:pPr>
              <w:pStyle w:val="NormalWeb"/>
              <w:tabs>
                <w:tab w:val="left" w:pos="9214"/>
              </w:tabs>
              <w:spacing w:before="0" w:beforeAutospacing="0" w:after="0"/>
              <w:jc w:val="both"/>
              <w:rPr>
                <w:rFonts w:eastAsiaTheme="minorHAnsi"/>
                <w:color w:val="000000"/>
                <w:sz w:val="18"/>
                <w:szCs w:val="18"/>
                <w:lang w:eastAsia="en-US"/>
              </w:rPr>
            </w:pPr>
            <w:r w:rsidRPr="00F9583D">
              <w:rPr>
                <w:rFonts w:eastAsiaTheme="minorHAnsi"/>
                <w:color w:val="000000"/>
                <w:sz w:val="18"/>
                <w:szCs w:val="18"/>
                <w:lang w:eastAsia="en-US"/>
              </w:rPr>
              <w:t>Gerek yükseköğretim alanındaki nitelikli insan kaynağı/bilim insanı ihtiyacı gerek turizm rehberliği faaliyetlerinde nitelikli bilgilere sahip uzman rehber gereksinimi ve gerekse makro bakış açısı ile turizm rehberliğinin Türkiye’de tüm yönleri ile geliştirilmesi için ülke genelinde Turizm Rehberliği doktora programlarının açılması gerekmektedir. Bununla birlikte 2022 yılı itibarı ile yalnızca bir devlet üniversitesinde Turizm Rehberliği doktora eğitimi veriliyor olması bu gerekliliği daha önemli ve acil hale getirmektedir. Bu gerçekler ışığında Afyon Kocatepe Üniversitesi Sosyal Bilimler Enstitüsü Turizm Rehberliği Anabilim Dalı altında Turizm Rehberliği doktora programının açılması durumunda üniversite, bölge ve ülkeye katkılarının aşağıda belirtildiği şekilde olması öngörülmektedir.</w:t>
            </w:r>
          </w:p>
          <w:p w14:paraId="032BBBFF" w14:textId="77777777" w:rsidR="00FE3FC5" w:rsidRPr="00F9583D" w:rsidRDefault="00FE3FC5" w:rsidP="0080656C">
            <w:pPr>
              <w:pStyle w:val="NormalWeb"/>
              <w:numPr>
                <w:ilvl w:val="0"/>
                <w:numId w:val="1"/>
              </w:numPr>
              <w:tabs>
                <w:tab w:val="left" w:pos="9214"/>
              </w:tabs>
              <w:spacing w:before="0" w:beforeAutospacing="0" w:after="0"/>
              <w:jc w:val="both"/>
              <w:rPr>
                <w:rFonts w:eastAsiaTheme="minorHAnsi"/>
                <w:color w:val="000000"/>
                <w:sz w:val="18"/>
                <w:szCs w:val="18"/>
                <w:lang w:eastAsia="en-US"/>
              </w:rPr>
            </w:pPr>
            <w:r w:rsidRPr="00F9583D">
              <w:rPr>
                <w:rFonts w:eastAsiaTheme="minorHAnsi"/>
                <w:color w:val="000000"/>
                <w:sz w:val="18"/>
                <w:szCs w:val="18"/>
                <w:lang w:eastAsia="en-US"/>
              </w:rPr>
              <w:t>Türkiye genelinde Turizm Rehberliği alanında yetişmiş öğretim elemanına ihtiyaç artmaktadır. Program öğretim elemanı ihtiyacının karşılanmasına katkı sağlayacaktır.</w:t>
            </w:r>
          </w:p>
          <w:p w14:paraId="3FD7D092" w14:textId="77777777" w:rsidR="00FE3FC5" w:rsidRPr="00F9583D" w:rsidRDefault="00FE3FC5" w:rsidP="0080656C">
            <w:pPr>
              <w:pStyle w:val="NormalWeb"/>
              <w:numPr>
                <w:ilvl w:val="0"/>
                <w:numId w:val="1"/>
              </w:numPr>
              <w:tabs>
                <w:tab w:val="left" w:pos="9214"/>
              </w:tabs>
              <w:spacing w:before="0" w:beforeAutospacing="0" w:after="0"/>
              <w:jc w:val="both"/>
              <w:rPr>
                <w:rFonts w:eastAsiaTheme="minorHAnsi"/>
                <w:color w:val="000000"/>
                <w:sz w:val="18"/>
                <w:szCs w:val="18"/>
                <w:lang w:eastAsia="en-US"/>
              </w:rPr>
            </w:pPr>
            <w:r w:rsidRPr="00F9583D">
              <w:rPr>
                <w:rFonts w:eastAsiaTheme="minorHAnsi"/>
                <w:color w:val="000000"/>
                <w:sz w:val="18"/>
                <w:szCs w:val="18"/>
                <w:lang w:eastAsia="en-US"/>
              </w:rPr>
              <w:t>Türkiye genelinde sadece bir adet Turizm Rehberliği doktora programı bulunmakta, TR33 bölgesi (Afyonkarahisar, Kütahya, Uşak ve Manisa) ve Afyonkarahisar ili özelinde ilgili alanda benzer bir doktora programı bulunmamaktadır. Bu bağlamda gerek Türkiye gerek TR33 Bölgesi ve Afyonkarahisar ili kapsamında program eksikliği üst düzeydedir. Açılacak program bu eksikliğin kapatılmasında öncü ve önemli bir rol üstlenecektir.</w:t>
            </w:r>
          </w:p>
          <w:p w14:paraId="55694DF4" w14:textId="77777777" w:rsidR="00FE3FC5" w:rsidRPr="00F9583D" w:rsidRDefault="00FE3FC5" w:rsidP="0080656C">
            <w:pPr>
              <w:pStyle w:val="NormalWeb"/>
              <w:numPr>
                <w:ilvl w:val="0"/>
                <w:numId w:val="1"/>
              </w:numPr>
              <w:tabs>
                <w:tab w:val="left" w:pos="9214"/>
              </w:tabs>
              <w:spacing w:before="0" w:beforeAutospacing="0" w:after="0"/>
              <w:jc w:val="both"/>
              <w:rPr>
                <w:rFonts w:eastAsiaTheme="minorHAnsi"/>
                <w:color w:val="000000"/>
                <w:sz w:val="18"/>
                <w:szCs w:val="18"/>
                <w:lang w:eastAsia="en-US"/>
              </w:rPr>
            </w:pPr>
            <w:r w:rsidRPr="00F9583D">
              <w:rPr>
                <w:rFonts w:eastAsiaTheme="minorHAnsi"/>
                <w:color w:val="000000"/>
                <w:sz w:val="18"/>
                <w:szCs w:val="18"/>
                <w:lang w:eastAsia="en-US"/>
              </w:rPr>
              <w:t>Afyonkarahisar ilinde, TR33 Bölgesinde ve genel olarak Türkiye’de Turizm Rehberliği alanında bilimsel çalışmalara ihtiyaç duyulmaktadır. Program ihtiyaç duyulan bilimsel çalışmaların yapılmasını sağlayacaktır.</w:t>
            </w:r>
          </w:p>
          <w:p w14:paraId="43E05D1C" w14:textId="77777777" w:rsidR="00FE3FC5" w:rsidRPr="00F9583D" w:rsidRDefault="00FE3FC5" w:rsidP="0080656C">
            <w:pPr>
              <w:pStyle w:val="NormalWeb"/>
              <w:numPr>
                <w:ilvl w:val="0"/>
                <w:numId w:val="1"/>
              </w:numPr>
              <w:tabs>
                <w:tab w:val="left" w:pos="9214"/>
              </w:tabs>
              <w:spacing w:before="0" w:beforeAutospacing="0" w:after="0"/>
              <w:jc w:val="both"/>
              <w:rPr>
                <w:rFonts w:eastAsiaTheme="minorHAnsi"/>
                <w:color w:val="000000"/>
                <w:sz w:val="18"/>
                <w:szCs w:val="18"/>
                <w:lang w:eastAsia="en-US"/>
              </w:rPr>
            </w:pPr>
            <w:r w:rsidRPr="00F9583D">
              <w:rPr>
                <w:rFonts w:eastAsiaTheme="minorHAnsi"/>
                <w:color w:val="000000"/>
                <w:sz w:val="18"/>
                <w:szCs w:val="18"/>
                <w:lang w:eastAsia="en-US"/>
              </w:rPr>
              <w:t xml:space="preserve">Turizm rehberliği kapsamında farklı alanlarda uzmanlaşma (gastronomi rehberliği, savaş alanları turizmi rehberliği, inanç turizmi rehberliği vb.) için nitelikli eğitimin artırılması mümkün olacaktır. </w:t>
            </w:r>
          </w:p>
          <w:p w14:paraId="1160E25A" w14:textId="77777777" w:rsidR="00FE3FC5" w:rsidRPr="00F9583D" w:rsidRDefault="00FE3FC5" w:rsidP="0080656C">
            <w:pPr>
              <w:pStyle w:val="NormalWeb"/>
              <w:numPr>
                <w:ilvl w:val="0"/>
                <w:numId w:val="1"/>
              </w:numPr>
              <w:tabs>
                <w:tab w:val="left" w:pos="9214"/>
              </w:tabs>
              <w:spacing w:before="0" w:beforeAutospacing="0" w:after="0"/>
              <w:jc w:val="both"/>
              <w:rPr>
                <w:rFonts w:eastAsiaTheme="minorHAnsi"/>
                <w:color w:val="000000"/>
                <w:sz w:val="18"/>
                <w:szCs w:val="18"/>
                <w:lang w:eastAsia="en-US"/>
              </w:rPr>
            </w:pPr>
            <w:r w:rsidRPr="00F9583D">
              <w:rPr>
                <w:rFonts w:eastAsiaTheme="minorHAnsi"/>
                <w:color w:val="000000"/>
                <w:sz w:val="18"/>
                <w:szCs w:val="18"/>
                <w:lang w:eastAsia="en-US"/>
              </w:rPr>
              <w:t>Afyon Kocatepe Üniversitesi’nin lisansüstü program ve öğrenci sayısı artacak; bilimsel çalışmaları çeşitlenecek ve zenginleşecektir.</w:t>
            </w:r>
          </w:p>
          <w:p w14:paraId="4CD84EBE" w14:textId="77777777" w:rsidR="00FE3FC5" w:rsidRPr="00F9583D" w:rsidRDefault="00FE3FC5" w:rsidP="0080656C">
            <w:pPr>
              <w:pStyle w:val="NormalWeb"/>
              <w:tabs>
                <w:tab w:val="left" w:pos="9214"/>
              </w:tabs>
              <w:spacing w:before="0" w:beforeAutospacing="0" w:after="0"/>
              <w:jc w:val="both"/>
              <w:rPr>
                <w:sz w:val="18"/>
                <w:szCs w:val="18"/>
              </w:rPr>
            </w:pPr>
            <w:bookmarkStart w:id="0" w:name="_Hlk118317760"/>
            <w:r w:rsidRPr="00F9583D">
              <w:rPr>
                <w:sz w:val="18"/>
                <w:szCs w:val="18"/>
              </w:rPr>
              <w:t xml:space="preserve">Turizm Rehberliği doktora programının açılması için gerekli olan fiziksel altyapı (sınıf, teknik donanımlar, teknolojik araçlar, bilgisayar laboratuvarları) gereksinimleri ise Afyon </w:t>
            </w:r>
            <w:bookmarkEnd w:id="0"/>
            <w:r w:rsidRPr="00F9583D">
              <w:rPr>
                <w:sz w:val="18"/>
                <w:szCs w:val="18"/>
              </w:rPr>
              <w:t xml:space="preserve">Kocatepe Üniversitesi tarafından karşılanmış durumdadır. Tüm bu gerekçeler ve somut unsurlar ışığında Afyon Kocatepe Üniversitesi Sosyal Bilimler Enstitüsü Turizm Rehberliği Anabilim Dalı’na bağlı olarak Turizm Rehberliği doktora programı açılması için gerekli şart ve koşullar oluşmuş durumdadır. </w:t>
            </w:r>
          </w:p>
          <w:p w14:paraId="2151A3C5" w14:textId="77777777" w:rsidR="00FE3FC5" w:rsidRPr="00F9583D" w:rsidRDefault="00FE3FC5" w:rsidP="0080656C">
            <w:pPr>
              <w:ind w:left="103" w:right="145"/>
              <w:jc w:val="both"/>
              <w:rPr>
                <w:sz w:val="18"/>
                <w:szCs w:val="18"/>
              </w:rPr>
            </w:pPr>
          </w:p>
        </w:tc>
      </w:tr>
      <w:tr w:rsidR="00FE3FC5" w:rsidRPr="00654EA6" w14:paraId="2E56E109"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vAlign w:val="center"/>
          </w:tcPr>
          <w:p w14:paraId="4BCC2AD4" w14:textId="77777777" w:rsidR="00FE3FC5" w:rsidRPr="00654EA6" w:rsidRDefault="00FE3FC5" w:rsidP="0080656C">
            <w:pPr>
              <w:ind w:left="103"/>
              <w:rPr>
                <w:sz w:val="18"/>
                <w:szCs w:val="18"/>
              </w:rPr>
            </w:pPr>
            <w:proofErr w:type="spellStart"/>
            <w:r w:rsidRPr="00654EA6">
              <w:rPr>
                <w:b/>
                <w:sz w:val="18"/>
                <w:szCs w:val="18"/>
              </w:rPr>
              <w:t>İhtiyaç</w:t>
            </w:r>
            <w:proofErr w:type="spellEnd"/>
            <w:r w:rsidRPr="00654EA6">
              <w:rPr>
                <w:b/>
                <w:sz w:val="18"/>
                <w:szCs w:val="18"/>
              </w:rPr>
              <w:t xml:space="preserve"> </w:t>
            </w:r>
            <w:proofErr w:type="spellStart"/>
            <w:r w:rsidRPr="00654EA6">
              <w:rPr>
                <w:b/>
                <w:sz w:val="18"/>
                <w:szCs w:val="18"/>
              </w:rPr>
              <w:t>duyulan</w:t>
            </w:r>
            <w:proofErr w:type="spellEnd"/>
            <w:r w:rsidRPr="00654EA6">
              <w:rPr>
                <w:b/>
                <w:sz w:val="18"/>
                <w:szCs w:val="18"/>
              </w:rPr>
              <w:t xml:space="preserve"> </w:t>
            </w:r>
            <w:proofErr w:type="spellStart"/>
            <w:r w:rsidRPr="00654EA6">
              <w:rPr>
                <w:b/>
                <w:sz w:val="18"/>
                <w:szCs w:val="18"/>
              </w:rPr>
              <w:t>kadro</w:t>
            </w:r>
            <w:proofErr w:type="spellEnd"/>
            <w:r w:rsidRPr="00654EA6">
              <w:rPr>
                <w:b/>
                <w:sz w:val="18"/>
                <w:szCs w:val="18"/>
              </w:rPr>
              <w:t xml:space="preserve"> (</w:t>
            </w:r>
            <w:proofErr w:type="spellStart"/>
            <w:r w:rsidRPr="00654EA6">
              <w:rPr>
                <w:b/>
                <w:sz w:val="18"/>
                <w:szCs w:val="18"/>
              </w:rPr>
              <w:t>Profesör</w:t>
            </w:r>
            <w:proofErr w:type="spellEnd"/>
            <w:r w:rsidRPr="00654EA6">
              <w:rPr>
                <w:b/>
                <w:sz w:val="18"/>
                <w:szCs w:val="18"/>
              </w:rPr>
              <w:t>)</w:t>
            </w:r>
          </w:p>
        </w:tc>
        <w:tc>
          <w:tcPr>
            <w:tcW w:w="2770" w:type="pct"/>
            <w:tcBorders>
              <w:top w:val="single" w:sz="4" w:space="0" w:color="000000"/>
              <w:left w:val="single" w:sz="4" w:space="0" w:color="000000"/>
              <w:bottom w:val="single" w:sz="4" w:space="0" w:color="000000"/>
              <w:right w:val="single" w:sz="4" w:space="0" w:color="000000"/>
            </w:tcBorders>
            <w:vAlign w:val="center"/>
          </w:tcPr>
          <w:p w14:paraId="7293E220" w14:textId="77777777" w:rsidR="00FE3FC5" w:rsidRPr="00D72973" w:rsidRDefault="00FE3FC5" w:rsidP="0080656C">
            <w:pPr>
              <w:ind w:left="103"/>
              <w:rPr>
                <w:sz w:val="18"/>
                <w:szCs w:val="18"/>
              </w:rPr>
            </w:pPr>
            <w:r w:rsidRPr="00D72973">
              <w:rPr>
                <w:sz w:val="18"/>
                <w:szCs w:val="18"/>
              </w:rPr>
              <w:t>0</w:t>
            </w:r>
          </w:p>
        </w:tc>
      </w:tr>
      <w:tr w:rsidR="00FE3FC5" w:rsidRPr="00654EA6" w14:paraId="1A5BB5A8"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5603D00A" w14:textId="77777777" w:rsidR="00FE3FC5" w:rsidRPr="00654EA6" w:rsidRDefault="00FE3FC5" w:rsidP="0080656C">
            <w:pPr>
              <w:ind w:left="103"/>
              <w:rPr>
                <w:sz w:val="18"/>
                <w:szCs w:val="18"/>
              </w:rPr>
            </w:pPr>
            <w:proofErr w:type="spellStart"/>
            <w:r w:rsidRPr="00654EA6">
              <w:rPr>
                <w:b/>
                <w:sz w:val="18"/>
                <w:szCs w:val="18"/>
              </w:rPr>
              <w:t>İhtiyaç</w:t>
            </w:r>
            <w:proofErr w:type="spellEnd"/>
            <w:r w:rsidRPr="00654EA6">
              <w:rPr>
                <w:b/>
                <w:sz w:val="18"/>
                <w:szCs w:val="18"/>
              </w:rPr>
              <w:t xml:space="preserve"> </w:t>
            </w:r>
            <w:proofErr w:type="spellStart"/>
            <w:r w:rsidRPr="00654EA6">
              <w:rPr>
                <w:b/>
                <w:sz w:val="18"/>
                <w:szCs w:val="18"/>
              </w:rPr>
              <w:t>duyulan</w:t>
            </w:r>
            <w:proofErr w:type="spellEnd"/>
            <w:r w:rsidRPr="00654EA6">
              <w:rPr>
                <w:b/>
                <w:sz w:val="18"/>
                <w:szCs w:val="18"/>
              </w:rPr>
              <w:t xml:space="preserve"> </w:t>
            </w:r>
            <w:proofErr w:type="spellStart"/>
            <w:r w:rsidRPr="00654EA6">
              <w:rPr>
                <w:b/>
                <w:sz w:val="18"/>
                <w:szCs w:val="18"/>
              </w:rPr>
              <w:t>kadro</w:t>
            </w:r>
            <w:proofErr w:type="spellEnd"/>
            <w:r w:rsidRPr="00654EA6">
              <w:rPr>
                <w:b/>
                <w:sz w:val="18"/>
                <w:szCs w:val="18"/>
              </w:rPr>
              <w:t xml:space="preserve"> (</w:t>
            </w:r>
            <w:proofErr w:type="spellStart"/>
            <w:r w:rsidRPr="00654EA6">
              <w:rPr>
                <w:b/>
                <w:sz w:val="18"/>
                <w:szCs w:val="18"/>
              </w:rPr>
              <w:t>Doçent</w:t>
            </w:r>
            <w:proofErr w:type="spellEnd"/>
            <w:r w:rsidRPr="00654EA6">
              <w:rPr>
                <w:b/>
                <w:sz w:val="18"/>
                <w:szCs w:val="18"/>
              </w:rPr>
              <w:t>)</w:t>
            </w:r>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6B50EB31" w14:textId="77777777" w:rsidR="00FE3FC5" w:rsidRPr="00D72973" w:rsidRDefault="00FE3FC5" w:rsidP="0080656C">
            <w:pPr>
              <w:ind w:left="103"/>
              <w:rPr>
                <w:sz w:val="18"/>
                <w:szCs w:val="18"/>
              </w:rPr>
            </w:pPr>
            <w:r w:rsidRPr="00D72973">
              <w:rPr>
                <w:sz w:val="18"/>
                <w:szCs w:val="18"/>
              </w:rPr>
              <w:t>0</w:t>
            </w:r>
          </w:p>
        </w:tc>
      </w:tr>
      <w:tr w:rsidR="00FE3FC5" w:rsidRPr="00654EA6" w14:paraId="15AC5CDD"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vAlign w:val="center"/>
          </w:tcPr>
          <w:p w14:paraId="4B54B570" w14:textId="77777777" w:rsidR="00FE3FC5" w:rsidRPr="00654EA6" w:rsidRDefault="00FE3FC5" w:rsidP="0080656C">
            <w:pPr>
              <w:ind w:left="103"/>
              <w:rPr>
                <w:sz w:val="18"/>
                <w:szCs w:val="18"/>
              </w:rPr>
            </w:pPr>
            <w:proofErr w:type="spellStart"/>
            <w:r w:rsidRPr="00654EA6">
              <w:rPr>
                <w:b/>
                <w:sz w:val="18"/>
                <w:szCs w:val="18"/>
              </w:rPr>
              <w:t>İhtiyaç</w:t>
            </w:r>
            <w:proofErr w:type="spellEnd"/>
            <w:r w:rsidRPr="00654EA6">
              <w:rPr>
                <w:b/>
                <w:sz w:val="18"/>
                <w:szCs w:val="18"/>
              </w:rPr>
              <w:t xml:space="preserve"> </w:t>
            </w:r>
            <w:proofErr w:type="spellStart"/>
            <w:r w:rsidRPr="00654EA6">
              <w:rPr>
                <w:b/>
                <w:sz w:val="18"/>
                <w:szCs w:val="18"/>
              </w:rPr>
              <w:t>duyulan</w:t>
            </w:r>
            <w:proofErr w:type="spellEnd"/>
            <w:r w:rsidRPr="00654EA6">
              <w:rPr>
                <w:b/>
                <w:sz w:val="18"/>
                <w:szCs w:val="18"/>
              </w:rPr>
              <w:t xml:space="preserve"> </w:t>
            </w:r>
            <w:proofErr w:type="spellStart"/>
            <w:r w:rsidRPr="00654EA6">
              <w:rPr>
                <w:b/>
                <w:sz w:val="18"/>
                <w:szCs w:val="18"/>
              </w:rPr>
              <w:t>kadro</w:t>
            </w:r>
            <w:proofErr w:type="spellEnd"/>
            <w:r w:rsidRPr="00654EA6">
              <w:rPr>
                <w:b/>
                <w:sz w:val="18"/>
                <w:szCs w:val="18"/>
              </w:rPr>
              <w:t xml:space="preserve"> (</w:t>
            </w:r>
            <w:proofErr w:type="spellStart"/>
            <w:r w:rsidRPr="00654EA6">
              <w:rPr>
                <w:b/>
                <w:sz w:val="18"/>
                <w:szCs w:val="18"/>
              </w:rPr>
              <w:t>Doktor</w:t>
            </w:r>
            <w:proofErr w:type="spellEnd"/>
            <w:r w:rsidRPr="00654EA6">
              <w:rPr>
                <w:b/>
                <w:sz w:val="18"/>
                <w:szCs w:val="18"/>
              </w:rPr>
              <w:t xml:space="preserve"> </w:t>
            </w:r>
            <w:proofErr w:type="spellStart"/>
            <w:r w:rsidRPr="00654EA6">
              <w:rPr>
                <w:b/>
                <w:sz w:val="18"/>
                <w:szCs w:val="18"/>
              </w:rPr>
              <w:t>Öğretim</w:t>
            </w:r>
            <w:proofErr w:type="spellEnd"/>
            <w:r w:rsidRPr="00654EA6">
              <w:rPr>
                <w:b/>
                <w:sz w:val="18"/>
                <w:szCs w:val="18"/>
              </w:rPr>
              <w:t xml:space="preserve"> </w:t>
            </w:r>
            <w:proofErr w:type="spellStart"/>
            <w:r w:rsidRPr="00654EA6">
              <w:rPr>
                <w:b/>
                <w:sz w:val="18"/>
                <w:szCs w:val="18"/>
              </w:rPr>
              <w:t>Üyesi</w:t>
            </w:r>
            <w:proofErr w:type="spellEnd"/>
            <w:r w:rsidRPr="00654EA6">
              <w:rPr>
                <w:b/>
                <w:sz w:val="18"/>
                <w:szCs w:val="18"/>
              </w:rPr>
              <w:t>)</w:t>
            </w:r>
          </w:p>
        </w:tc>
        <w:tc>
          <w:tcPr>
            <w:tcW w:w="2770" w:type="pct"/>
            <w:tcBorders>
              <w:top w:val="single" w:sz="4" w:space="0" w:color="000000"/>
              <w:left w:val="single" w:sz="4" w:space="0" w:color="000000"/>
              <w:bottom w:val="single" w:sz="4" w:space="0" w:color="000000"/>
              <w:right w:val="single" w:sz="4" w:space="0" w:color="000000"/>
            </w:tcBorders>
            <w:vAlign w:val="center"/>
          </w:tcPr>
          <w:p w14:paraId="0BC16780" w14:textId="77777777" w:rsidR="00FE3FC5" w:rsidRPr="00D72973" w:rsidRDefault="00FE3FC5" w:rsidP="0080656C">
            <w:pPr>
              <w:ind w:left="103"/>
              <w:rPr>
                <w:sz w:val="18"/>
                <w:szCs w:val="18"/>
              </w:rPr>
            </w:pPr>
            <w:r w:rsidRPr="00D72973">
              <w:rPr>
                <w:sz w:val="18"/>
                <w:szCs w:val="18"/>
              </w:rPr>
              <w:t>0</w:t>
            </w:r>
          </w:p>
        </w:tc>
      </w:tr>
      <w:tr w:rsidR="00FE3FC5" w:rsidRPr="00654EA6" w14:paraId="43EE7778"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10734914" w14:textId="77777777" w:rsidR="00FE3FC5" w:rsidRPr="00654EA6" w:rsidRDefault="00FE3FC5" w:rsidP="0080656C">
            <w:pPr>
              <w:ind w:left="103"/>
              <w:rPr>
                <w:sz w:val="18"/>
                <w:szCs w:val="18"/>
              </w:rPr>
            </w:pPr>
            <w:proofErr w:type="spellStart"/>
            <w:r w:rsidRPr="00654EA6">
              <w:rPr>
                <w:b/>
                <w:sz w:val="18"/>
                <w:szCs w:val="18"/>
              </w:rPr>
              <w:t>İhtiyaç</w:t>
            </w:r>
            <w:proofErr w:type="spellEnd"/>
            <w:r w:rsidRPr="00654EA6">
              <w:rPr>
                <w:b/>
                <w:sz w:val="18"/>
                <w:szCs w:val="18"/>
              </w:rPr>
              <w:t xml:space="preserve"> </w:t>
            </w:r>
            <w:proofErr w:type="spellStart"/>
            <w:r w:rsidRPr="00654EA6">
              <w:rPr>
                <w:b/>
                <w:sz w:val="18"/>
                <w:szCs w:val="18"/>
              </w:rPr>
              <w:t>duyulan</w:t>
            </w:r>
            <w:proofErr w:type="spellEnd"/>
            <w:r w:rsidRPr="00654EA6">
              <w:rPr>
                <w:b/>
                <w:sz w:val="18"/>
                <w:szCs w:val="18"/>
              </w:rPr>
              <w:t xml:space="preserve"> </w:t>
            </w:r>
            <w:proofErr w:type="spellStart"/>
            <w:r w:rsidRPr="00654EA6">
              <w:rPr>
                <w:b/>
                <w:sz w:val="18"/>
                <w:szCs w:val="18"/>
              </w:rPr>
              <w:t>kadro</w:t>
            </w:r>
            <w:proofErr w:type="spellEnd"/>
            <w:r w:rsidRPr="00654EA6">
              <w:rPr>
                <w:b/>
                <w:sz w:val="18"/>
                <w:szCs w:val="18"/>
              </w:rPr>
              <w:t xml:space="preserve"> (</w:t>
            </w:r>
            <w:proofErr w:type="spellStart"/>
            <w:r w:rsidRPr="00654EA6">
              <w:rPr>
                <w:b/>
                <w:sz w:val="18"/>
                <w:szCs w:val="18"/>
              </w:rPr>
              <w:t>Araştırma</w:t>
            </w:r>
            <w:proofErr w:type="spellEnd"/>
            <w:r w:rsidRPr="00654EA6">
              <w:rPr>
                <w:b/>
                <w:sz w:val="18"/>
                <w:szCs w:val="18"/>
              </w:rPr>
              <w:t xml:space="preserve"> </w:t>
            </w:r>
            <w:proofErr w:type="spellStart"/>
            <w:r w:rsidRPr="00654EA6">
              <w:rPr>
                <w:b/>
                <w:sz w:val="18"/>
                <w:szCs w:val="18"/>
              </w:rPr>
              <w:t>Görevlisi</w:t>
            </w:r>
            <w:proofErr w:type="spellEnd"/>
            <w:r w:rsidRPr="00654EA6">
              <w:rPr>
                <w:b/>
                <w:sz w:val="18"/>
                <w:szCs w:val="18"/>
              </w:rPr>
              <w:t>)</w:t>
            </w:r>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1C73FFC" w14:textId="623D4B83" w:rsidR="00FE3FC5" w:rsidRPr="00D72973" w:rsidRDefault="00AE17D2" w:rsidP="0080656C">
            <w:pPr>
              <w:ind w:left="103"/>
              <w:rPr>
                <w:sz w:val="18"/>
                <w:szCs w:val="18"/>
              </w:rPr>
            </w:pPr>
            <w:r>
              <w:rPr>
                <w:sz w:val="18"/>
                <w:szCs w:val="18"/>
              </w:rPr>
              <w:t>0</w:t>
            </w:r>
          </w:p>
        </w:tc>
      </w:tr>
      <w:tr w:rsidR="00FE3FC5" w:rsidRPr="00654EA6" w14:paraId="6B42CD67" w14:textId="77777777" w:rsidTr="0080656C">
        <w:trPr>
          <w:trHeight w:hRule="exact" w:val="516"/>
        </w:trPr>
        <w:tc>
          <w:tcPr>
            <w:tcW w:w="2230" w:type="pct"/>
            <w:tcBorders>
              <w:top w:val="single" w:sz="4" w:space="0" w:color="000000"/>
              <w:left w:val="single" w:sz="4" w:space="0" w:color="000000"/>
              <w:bottom w:val="single" w:sz="4" w:space="0" w:color="000000"/>
              <w:right w:val="single" w:sz="4" w:space="0" w:color="000000"/>
            </w:tcBorders>
            <w:vAlign w:val="center"/>
          </w:tcPr>
          <w:p w14:paraId="2E6A1707" w14:textId="77777777" w:rsidR="00FE3FC5" w:rsidRPr="00654EA6" w:rsidRDefault="00FE3FC5" w:rsidP="0080656C">
            <w:pPr>
              <w:ind w:left="103" w:right="323"/>
              <w:rPr>
                <w:sz w:val="18"/>
                <w:szCs w:val="18"/>
              </w:rPr>
            </w:pPr>
            <w:proofErr w:type="spellStart"/>
            <w:r w:rsidRPr="00654EA6">
              <w:rPr>
                <w:b/>
                <w:sz w:val="18"/>
                <w:szCs w:val="18"/>
              </w:rPr>
              <w:lastRenderedPageBreak/>
              <w:t>İhtiyaç</w:t>
            </w:r>
            <w:proofErr w:type="spellEnd"/>
            <w:r w:rsidRPr="00654EA6">
              <w:rPr>
                <w:b/>
                <w:sz w:val="18"/>
                <w:szCs w:val="18"/>
              </w:rPr>
              <w:t xml:space="preserve"> </w:t>
            </w:r>
            <w:proofErr w:type="spellStart"/>
            <w:r w:rsidRPr="00654EA6">
              <w:rPr>
                <w:b/>
                <w:sz w:val="18"/>
                <w:szCs w:val="18"/>
              </w:rPr>
              <w:t>duyulan</w:t>
            </w:r>
            <w:proofErr w:type="spellEnd"/>
            <w:r w:rsidRPr="00654EA6">
              <w:rPr>
                <w:b/>
                <w:sz w:val="18"/>
                <w:szCs w:val="18"/>
              </w:rPr>
              <w:t xml:space="preserve"> </w:t>
            </w:r>
            <w:proofErr w:type="spellStart"/>
            <w:r w:rsidRPr="00654EA6">
              <w:rPr>
                <w:b/>
                <w:sz w:val="18"/>
                <w:szCs w:val="18"/>
              </w:rPr>
              <w:t>kadro</w:t>
            </w:r>
            <w:proofErr w:type="spellEnd"/>
            <w:r w:rsidRPr="00654EA6">
              <w:rPr>
                <w:b/>
                <w:sz w:val="18"/>
                <w:szCs w:val="18"/>
              </w:rPr>
              <w:t xml:space="preserve"> (</w:t>
            </w:r>
            <w:proofErr w:type="spellStart"/>
            <w:r w:rsidRPr="00654EA6">
              <w:rPr>
                <w:b/>
                <w:sz w:val="18"/>
                <w:szCs w:val="18"/>
              </w:rPr>
              <w:t>Öğretim</w:t>
            </w:r>
            <w:proofErr w:type="spellEnd"/>
            <w:r w:rsidRPr="00654EA6">
              <w:rPr>
                <w:b/>
                <w:sz w:val="18"/>
                <w:szCs w:val="18"/>
              </w:rPr>
              <w:t xml:space="preserve"> </w:t>
            </w:r>
            <w:proofErr w:type="spellStart"/>
            <w:r w:rsidRPr="00654EA6">
              <w:rPr>
                <w:b/>
                <w:sz w:val="18"/>
                <w:szCs w:val="18"/>
              </w:rPr>
              <w:t>Görevlisi</w:t>
            </w:r>
            <w:proofErr w:type="spellEnd"/>
            <w:r w:rsidRPr="00654EA6">
              <w:rPr>
                <w:b/>
                <w:sz w:val="18"/>
                <w:szCs w:val="18"/>
              </w:rPr>
              <w:t>) (</w:t>
            </w:r>
            <w:proofErr w:type="spellStart"/>
            <w:r w:rsidRPr="00654EA6">
              <w:rPr>
                <w:b/>
                <w:sz w:val="18"/>
                <w:szCs w:val="18"/>
              </w:rPr>
              <w:t>Ders</w:t>
            </w:r>
            <w:proofErr w:type="spellEnd"/>
            <w:r w:rsidRPr="00654EA6">
              <w:rPr>
                <w:b/>
                <w:sz w:val="18"/>
                <w:szCs w:val="18"/>
              </w:rPr>
              <w:t xml:space="preserve"> </w:t>
            </w:r>
            <w:proofErr w:type="spellStart"/>
            <w:r w:rsidRPr="00654EA6">
              <w:rPr>
                <w:b/>
                <w:sz w:val="18"/>
                <w:szCs w:val="18"/>
              </w:rPr>
              <w:t>verecek</w:t>
            </w:r>
            <w:proofErr w:type="spellEnd"/>
            <w:r w:rsidRPr="00654EA6">
              <w:rPr>
                <w:b/>
                <w:sz w:val="18"/>
                <w:szCs w:val="18"/>
              </w:rPr>
              <w:t>)</w:t>
            </w:r>
          </w:p>
        </w:tc>
        <w:tc>
          <w:tcPr>
            <w:tcW w:w="2770" w:type="pct"/>
            <w:tcBorders>
              <w:top w:val="single" w:sz="4" w:space="0" w:color="000000"/>
              <w:left w:val="single" w:sz="4" w:space="0" w:color="000000"/>
              <w:bottom w:val="single" w:sz="4" w:space="0" w:color="000000"/>
              <w:right w:val="single" w:sz="4" w:space="0" w:color="000000"/>
            </w:tcBorders>
            <w:vAlign w:val="center"/>
          </w:tcPr>
          <w:p w14:paraId="3702389E" w14:textId="77777777" w:rsidR="00FE3FC5" w:rsidRPr="00D72973" w:rsidRDefault="00FE3FC5" w:rsidP="0080656C">
            <w:pPr>
              <w:ind w:left="103"/>
              <w:rPr>
                <w:sz w:val="18"/>
                <w:szCs w:val="18"/>
              </w:rPr>
            </w:pPr>
            <w:r w:rsidRPr="00D72973">
              <w:rPr>
                <w:sz w:val="18"/>
                <w:szCs w:val="18"/>
              </w:rPr>
              <w:t>0</w:t>
            </w:r>
          </w:p>
        </w:tc>
      </w:tr>
      <w:tr w:rsidR="00FE3FC5" w:rsidRPr="00654EA6" w14:paraId="2E58C08D" w14:textId="77777777" w:rsidTr="0080656C">
        <w:trPr>
          <w:trHeight w:hRule="exact" w:val="516"/>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CCED79C" w14:textId="77777777" w:rsidR="00FE3FC5" w:rsidRPr="00654EA6" w:rsidRDefault="00FE3FC5" w:rsidP="0080656C">
            <w:pPr>
              <w:ind w:left="103"/>
              <w:rPr>
                <w:sz w:val="18"/>
                <w:szCs w:val="18"/>
              </w:rPr>
            </w:pPr>
            <w:proofErr w:type="spellStart"/>
            <w:r w:rsidRPr="00654EA6">
              <w:rPr>
                <w:b/>
                <w:sz w:val="18"/>
                <w:szCs w:val="18"/>
              </w:rPr>
              <w:t>İhtiyaç</w:t>
            </w:r>
            <w:proofErr w:type="spellEnd"/>
            <w:r w:rsidRPr="00654EA6">
              <w:rPr>
                <w:b/>
                <w:sz w:val="18"/>
                <w:szCs w:val="18"/>
              </w:rPr>
              <w:t xml:space="preserve"> </w:t>
            </w:r>
            <w:proofErr w:type="spellStart"/>
            <w:r w:rsidRPr="00654EA6">
              <w:rPr>
                <w:b/>
                <w:sz w:val="18"/>
                <w:szCs w:val="18"/>
              </w:rPr>
              <w:t>duyulan</w:t>
            </w:r>
            <w:proofErr w:type="spellEnd"/>
            <w:r w:rsidRPr="00654EA6">
              <w:rPr>
                <w:b/>
                <w:sz w:val="18"/>
                <w:szCs w:val="18"/>
              </w:rPr>
              <w:t xml:space="preserve"> </w:t>
            </w:r>
            <w:proofErr w:type="spellStart"/>
            <w:r w:rsidRPr="00654EA6">
              <w:rPr>
                <w:b/>
                <w:sz w:val="18"/>
                <w:szCs w:val="18"/>
              </w:rPr>
              <w:t>kadro</w:t>
            </w:r>
            <w:proofErr w:type="spellEnd"/>
            <w:r w:rsidRPr="00654EA6">
              <w:rPr>
                <w:b/>
                <w:sz w:val="18"/>
                <w:szCs w:val="18"/>
              </w:rPr>
              <w:t xml:space="preserve"> (</w:t>
            </w:r>
            <w:proofErr w:type="spellStart"/>
            <w:r w:rsidRPr="00654EA6">
              <w:rPr>
                <w:b/>
                <w:sz w:val="18"/>
                <w:szCs w:val="18"/>
              </w:rPr>
              <w:t>Öğretim</w:t>
            </w:r>
            <w:proofErr w:type="spellEnd"/>
            <w:r w:rsidRPr="00654EA6">
              <w:rPr>
                <w:b/>
                <w:sz w:val="18"/>
                <w:szCs w:val="18"/>
              </w:rPr>
              <w:t xml:space="preserve"> </w:t>
            </w:r>
            <w:proofErr w:type="spellStart"/>
            <w:r w:rsidRPr="00654EA6">
              <w:rPr>
                <w:b/>
                <w:sz w:val="18"/>
                <w:szCs w:val="18"/>
              </w:rPr>
              <w:t>Görevlisi</w:t>
            </w:r>
            <w:proofErr w:type="spellEnd"/>
            <w:r w:rsidRPr="00654EA6">
              <w:rPr>
                <w:b/>
                <w:sz w:val="18"/>
                <w:szCs w:val="18"/>
              </w:rPr>
              <w:t>)</w:t>
            </w:r>
          </w:p>
          <w:p w14:paraId="26326ACB" w14:textId="77777777" w:rsidR="00FE3FC5" w:rsidRPr="00654EA6" w:rsidRDefault="00FE3FC5" w:rsidP="0080656C">
            <w:pPr>
              <w:ind w:left="103"/>
              <w:rPr>
                <w:sz w:val="18"/>
                <w:szCs w:val="18"/>
              </w:rPr>
            </w:pPr>
            <w:r w:rsidRPr="00654EA6">
              <w:rPr>
                <w:b/>
                <w:sz w:val="18"/>
                <w:szCs w:val="18"/>
              </w:rPr>
              <w:t>(</w:t>
            </w:r>
            <w:proofErr w:type="spellStart"/>
            <w:r w:rsidRPr="00654EA6">
              <w:rPr>
                <w:b/>
                <w:sz w:val="18"/>
                <w:szCs w:val="18"/>
              </w:rPr>
              <w:t>Uygulamalı</w:t>
            </w:r>
            <w:proofErr w:type="spellEnd"/>
            <w:r w:rsidRPr="00654EA6">
              <w:rPr>
                <w:b/>
                <w:sz w:val="18"/>
                <w:szCs w:val="18"/>
              </w:rPr>
              <w:t xml:space="preserve"> </w:t>
            </w:r>
            <w:proofErr w:type="spellStart"/>
            <w:r w:rsidRPr="00654EA6">
              <w:rPr>
                <w:b/>
                <w:sz w:val="18"/>
                <w:szCs w:val="18"/>
              </w:rPr>
              <w:t>birim</w:t>
            </w:r>
            <w:proofErr w:type="spellEnd"/>
            <w:r w:rsidRPr="00654EA6">
              <w:rPr>
                <w:b/>
                <w:sz w:val="18"/>
                <w:szCs w:val="18"/>
              </w:rPr>
              <w:t>)</w:t>
            </w:r>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737AF9B" w14:textId="77777777" w:rsidR="00FE3FC5" w:rsidRPr="00D72973" w:rsidRDefault="00FE3FC5" w:rsidP="0080656C">
            <w:pPr>
              <w:ind w:left="103"/>
              <w:rPr>
                <w:sz w:val="18"/>
                <w:szCs w:val="18"/>
              </w:rPr>
            </w:pPr>
            <w:r w:rsidRPr="00D72973">
              <w:rPr>
                <w:sz w:val="18"/>
                <w:szCs w:val="18"/>
              </w:rPr>
              <w:t>0</w:t>
            </w:r>
          </w:p>
        </w:tc>
      </w:tr>
      <w:tr w:rsidR="00FE3FC5" w:rsidRPr="00654EA6" w14:paraId="476B37DD" w14:textId="77777777" w:rsidTr="0080656C">
        <w:trPr>
          <w:trHeight w:hRule="exact" w:val="574"/>
        </w:trPr>
        <w:tc>
          <w:tcPr>
            <w:tcW w:w="2230" w:type="pct"/>
            <w:tcBorders>
              <w:top w:val="single" w:sz="4" w:space="0" w:color="000000"/>
              <w:left w:val="single" w:sz="4" w:space="0" w:color="000000"/>
              <w:bottom w:val="single" w:sz="4" w:space="0" w:color="000000"/>
              <w:right w:val="single" w:sz="4" w:space="0" w:color="000000"/>
            </w:tcBorders>
            <w:vAlign w:val="center"/>
          </w:tcPr>
          <w:p w14:paraId="1DDFA2CA" w14:textId="77777777" w:rsidR="00FE3FC5" w:rsidRPr="00654EA6" w:rsidRDefault="00FE3FC5" w:rsidP="0080656C">
            <w:pPr>
              <w:ind w:left="103" w:right="250"/>
              <w:rPr>
                <w:sz w:val="18"/>
                <w:szCs w:val="18"/>
              </w:rPr>
            </w:pPr>
            <w:r w:rsidRPr="00654EA6">
              <w:rPr>
                <w:b/>
                <w:sz w:val="18"/>
                <w:szCs w:val="18"/>
              </w:rPr>
              <w:t xml:space="preserve">İlk </w:t>
            </w:r>
            <w:proofErr w:type="spellStart"/>
            <w:r w:rsidRPr="00654EA6">
              <w:rPr>
                <w:b/>
                <w:sz w:val="18"/>
                <w:szCs w:val="18"/>
              </w:rPr>
              <w:t>defa</w:t>
            </w:r>
            <w:proofErr w:type="spellEnd"/>
            <w:r w:rsidRPr="00654EA6">
              <w:rPr>
                <w:b/>
                <w:sz w:val="18"/>
                <w:szCs w:val="18"/>
              </w:rPr>
              <w:t xml:space="preserve"> </w:t>
            </w:r>
            <w:proofErr w:type="spellStart"/>
            <w:r w:rsidRPr="00654EA6">
              <w:rPr>
                <w:b/>
                <w:sz w:val="18"/>
                <w:szCs w:val="18"/>
              </w:rPr>
              <w:t>öğrenci</w:t>
            </w:r>
            <w:proofErr w:type="spellEnd"/>
            <w:r w:rsidRPr="00654EA6">
              <w:rPr>
                <w:b/>
                <w:sz w:val="18"/>
                <w:szCs w:val="18"/>
              </w:rPr>
              <w:t xml:space="preserve"> </w:t>
            </w:r>
            <w:proofErr w:type="spellStart"/>
            <w:r w:rsidRPr="00654EA6">
              <w:rPr>
                <w:b/>
                <w:sz w:val="18"/>
                <w:szCs w:val="18"/>
              </w:rPr>
              <w:t>alabilmek</w:t>
            </w:r>
            <w:proofErr w:type="spellEnd"/>
            <w:r w:rsidRPr="00654EA6">
              <w:rPr>
                <w:b/>
                <w:sz w:val="18"/>
                <w:szCs w:val="18"/>
              </w:rPr>
              <w:t xml:space="preserve"> </w:t>
            </w:r>
            <w:proofErr w:type="spellStart"/>
            <w:r w:rsidRPr="00654EA6">
              <w:rPr>
                <w:b/>
                <w:sz w:val="18"/>
                <w:szCs w:val="18"/>
              </w:rPr>
              <w:t>için</w:t>
            </w:r>
            <w:proofErr w:type="spellEnd"/>
            <w:r w:rsidRPr="00654EA6">
              <w:rPr>
                <w:b/>
                <w:sz w:val="18"/>
                <w:szCs w:val="18"/>
              </w:rPr>
              <w:t xml:space="preserve"> </w:t>
            </w:r>
            <w:proofErr w:type="spellStart"/>
            <w:r w:rsidRPr="00654EA6">
              <w:rPr>
                <w:b/>
                <w:sz w:val="18"/>
                <w:szCs w:val="18"/>
              </w:rPr>
              <w:t>gerekli</w:t>
            </w:r>
            <w:proofErr w:type="spellEnd"/>
            <w:r w:rsidRPr="00654EA6">
              <w:rPr>
                <w:b/>
                <w:sz w:val="18"/>
                <w:szCs w:val="18"/>
              </w:rPr>
              <w:t xml:space="preserve"> </w:t>
            </w:r>
            <w:proofErr w:type="spellStart"/>
            <w:r w:rsidRPr="00654EA6">
              <w:rPr>
                <w:b/>
                <w:sz w:val="18"/>
                <w:szCs w:val="18"/>
              </w:rPr>
              <w:t>olan</w:t>
            </w:r>
            <w:proofErr w:type="spellEnd"/>
            <w:r w:rsidRPr="00654EA6">
              <w:rPr>
                <w:b/>
                <w:sz w:val="18"/>
                <w:szCs w:val="18"/>
              </w:rPr>
              <w:t xml:space="preserve"> </w:t>
            </w:r>
            <w:proofErr w:type="spellStart"/>
            <w:r w:rsidRPr="00654EA6">
              <w:rPr>
                <w:b/>
                <w:sz w:val="18"/>
                <w:szCs w:val="18"/>
              </w:rPr>
              <w:t>asgari</w:t>
            </w:r>
            <w:proofErr w:type="spellEnd"/>
            <w:r w:rsidRPr="00654EA6">
              <w:rPr>
                <w:b/>
                <w:sz w:val="18"/>
                <w:szCs w:val="18"/>
              </w:rPr>
              <w:t xml:space="preserve"> </w:t>
            </w:r>
            <w:proofErr w:type="spellStart"/>
            <w:r w:rsidRPr="00654EA6">
              <w:rPr>
                <w:b/>
                <w:sz w:val="18"/>
                <w:szCs w:val="18"/>
              </w:rPr>
              <w:t>kadroyu</w:t>
            </w:r>
            <w:proofErr w:type="spellEnd"/>
            <w:r w:rsidRPr="00654EA6">
              <w:rPr>
                <w:b/>
                <w:sz w:val="18"/>
                <w:szCs w:val="18"/>
              </w:rPr>
              <w:t xml:space="preserve"> </w:t>
            </w:r>
            <w:proofErr w:type="spellStart"/>
            <w:r w:rsidRPr="00654EA6">
              <w:rPr>
                <w:b/>
                <w:sz w:val="18"/>
                <w:szCs w:val="18"/>
              </w:rPr>
              <w:t>karşılama</w:t>
            </w:r>
            <w:proofErr w:type="spellEnd"/>
            <w:r w:rsidRPr="00654EA6">
              <w:rPr>
                <w:b/>
                <w:sz w:val="18"/>
                <w:szCs w:val="18"/>
              </w:rPr>
              <w:t xml:space="preserve"> </w:t>
            </w:r>
            <w:proofErr w:type="spellStart"/>
            <w:r w:rsidRPr="00654EA6">
              <w:rPr>
                <w:b/>
                <w:sz w:val="18"/>
                <w:szCs w:val="18"/>
              </w:rPr>
              <w:t>şekli</w:t>
            </w:r>
            <w:proofErr w:type="spellEnd"/>
          </w:p>
        </w:tc>
        <w:tc>
          <w:tcPr>
            <w:tcW w:w="2770" w:type="pct"/>
            <w:tcBorders>
              <w:top w:val="single" w:sz="4" w:space="0" w:color="000000"/>
              <w:left w:val="single" w:sz="4" w:space="0" w:color="000000"/>
              <w:bottom w:val="single" w:sz="4" w:space="0" w:color="000000"/>
              <w:right w:val="single" w:sz="4" w:space="0" w:color="000000"/>
            </w:tcBorders>
            <w:vAlign w:val="center"/>
          </w:tcPr>
          <w:p w14:paraId="2774D063" w14:textId="77777777" w:rsidR="00FE3FC5" w:rsidRPr="00654EA6" w:rsidRDefault="00FE3FC5" w:rsidP="0080656C">
            <w:pPr>
              <w:ind w:left="103" w:right="139"/>
              <w:rPr>
                <w:sz w:val="18"/>
                <w:szCs w:val="18"/>
              </w:rPr>
            </w:pPr>
            <w:proofErr w:type="spellStart"/>
            <w:r>
              <w:rPr>
                <w:sz w:val="18"/>
                <w:szCs w:val="18"/>
              </w:rPr>
              <w:t>Mevcut</w:t>
            </w:r>
            <w:proofErr w:type="spellEnd"/>
            <w:r>
              <w:rPr>
                <w:sz w:val="18"/>
                <w:szCs w:val="18"/>
              </w:rPr>
              <w:t xml:space="preserve"> </w:t>
            </w:r>
            <w:proofErr w:type="spellStart"/>
            <w:r>
              <w:rPr>
                <w:sz w:val="18"/>
                <w:szCs w:val="18"/>
              </w:rPr>
              <w:t>öğretim</w:t>
            </w:r>
            <w:proofErr w:type="spellEnd"/>
            <w:r>
              <w:rPr>
                <w:sz w:val="18"/>
                <w:szCs w:val="18"/>
              </w:rPr>
              <w:t xml:space="preserve"> </w:t>
            </w:r>
            <w:proofErr w:type="spellStart"/>
            <w:r>
              <w:rPr>
                <w:sz w:val="18"/>
                <w:szCs w:val="18"/>
              </w:rPr>
              <w:t>elemanlarından</w:t>
            </w:r>
            <w:proofErr w:type="spellEnd"/>
            <w:r>
              <w:rPr>
                <w:sz w:val="18"/>
                <w:szCs w:val="18"/>
              </w:rPr>
              <w:t xml:space="preserve"> </w:t>
            </w:r>
            <w:proofErr w:type="spellStart"/>
            <w:r>
              <w:rPr>
                <w:sz w:val="18"/>
                <w:szCs w:val="18"/>
              </w:rPr>
              <w:t>karşılanacaktır</w:t>
            </w:r>
            <w:proofErr w:type="spellEnd"/>
            <w:r>
              <w:rPr>
                <w:sz w:val="18"/>
                <w:szCs w:val="18"/>
              </w:rPr>
              <w:t xml:space="preserve">. </w:t>
            </w:r>
          </w:p>
        </w:tc>
      </w:tr>
      <w:tr w:rsidR="00FE3FC5" w:rsidRPr="00654EA6" w14:paraId="664F3534" w14:textId="77777777" w:rsidTr="0080656C">
        <w:trPr>
          <w:trHeight w:hRule="exact" w:val="783"/>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74AE137" w14:textId="77777777" w:rsidR="00FE3FC5" w:rsidRPr="00654EA6" w:rsidRDefault="00FE3FC5" w:rsidP="0080656C">
            <w:pPr>
              <w:ind w:left="103" w:right="135"/>
              <w:rPr>
                <w:sz w:val="18"/>
                <w:szCs w:val="18"/>
              </w:rPr>
            </w:pPr>
            <w:proofErr w:type="spellStart"/>
            <w:r w:rsidRPr="00654EA6">
              <w:rPr>
                <w:b/>
                <w:sz w:val="18"/>
                <w:szCs w:val="18"/>
              </w:rPr>
              <w:t>Staj</w:t>
            </w:r>
            <w:proofErr w:type="spellEnd"/>
            <w:r w:rsidRPr="00654EA6">
              <w:rPr>
                <w:b/>
                <w:sz w:val="18"/>
                <w:szCs w:val="18"/>
              </w:rPr>
              <w:t xml:space="preserve"> / </w:t>
            </w:r>
            <w:proofErr w:type="spellStart"/>
            <w:r w:rsidRPr="00654EA6">
              <w:rPr>
                <w:b/>
                <w:sz w:val="18"/>
                <w:szCs w:val="18"/>
              </w:rPr>
              <w:t>işletmede</w:t>
            </w:r>
            <w:proofErr w:type="spellEnd"/>
            <w:r w:rsidRPr="00654EA6">
              <w:rPr>
                <w:b/>
                <w:sz w:val="18"/>
                <w:szCs w:val="18"/>
              </w:rPr>
              <w:t xml:space="preserve"> </w:t>
            </w:r>
            <w:proofErr w:type="spellStart"/>
            <w:r w:rsidRPr="00654EA6">
              <w:rPr>
                <w:b/>
                <w:sz w:val="18"/>
                <w:szCs w:val="18"/>
              </w:rPr>
              <w:t>beceri</w:t>
            </w:r>
            <w:proofErr w:type="spellEnd"/>
            <w:r w:rsidRPr="00654EA6">
              <w:rPr>
                <w:b/>
                <w:sz w:val="18"/>
                <w:szCs w:val="18"/>
              </w:rPr>
              <w:t xml:space="preserve"> </w:t>
            </w:r>
            <w:proofErr w:type="spellStart"/>
            <w:r w:rsidRPr="00654EA6">
              <w:rPr>
                <w:b/>
                <w:sz w:val="18"/>
                <w:szCs w:val="18"/>
              </w:rPr>
              <w:t>eğitimi</w:t>
            </w:r>
            <w:proofErr w:type="spellEnd"/>
            <w:r w:rsidRPr="00654EA6">
              <w:rPr>
                <w:b/>
                <w:sz w:val="18"/>
                <w:szCs w:val="18"/>
              </w:rPr>
              <w:t xml:space="preserve"> </w:t>
            </w:r>
            <w:proofErr w:type="spellStart"/>
            <w:r w:rsidRPr="00654EA6">
              <w:rPr>
                <w:b/>
                <w:sz w:val="18"/>
                <w:szCs w:val="18"/>
              </w:rPr>
              <w:t>yapılabilecek</w:t>
            </w:r>
            <w:proofErr w:type="spellEnd"/>
            <w:r w:rsidRPr="00654EA6">
              <w:rPr>
                <w:b/>
                <w:sz w:val="18"/>
                <w:szCs w:val="18"/>
              </w:rPr>
              <w:t xml:space="preserve"> </w:t>
            </w:r>
            <w:proofErr w:type="spellStart"/>
            <w:r w:rsidRPr="00654EA6">
              <w:rPr>
                <w:b/>
                <w:sz w:val="18"/>
                <w:szCs w:val="18"/>
              </w:rPr>
              <w:t>işletme</w:t>
            </w:r>
            <w:proofErr w:type="spellEnd"/>
            <w:r w:rsidRPr="00654EA6">
              <w:rPr>
                <w:b/>
                <w:sz w:val="18"/>
                <w:szCs w:val="18"/>
              </w:rPr>
              <w:t xml:space="preserve"> </w:t>
            </w:r>
            <w:proofErr w:type="spellStart"/>
            <w:r w:rsidRPr="00654EA6">
              <w:rPr>
                <w:b/>
                <w:sz w:val="18"/>
                <w:szCs w:val="18"/>
              </w:rPr>
              <w:t>sayısı</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0EAEE336" w14:textId="77777777" w:rsidR="00FE3FC5" w:rsidRPr="001F7A46" w:rsidRDefault="00FE3FC5" w:rsidP="0080656C">
            <w:pPr>
              <w:ind w:left="103" w:right="560"/>
              <w:jc w:val="both"/>
              <w:rPr>
                <w:sz w:val="18"/>
                <w:szCs w:val="18"/>
                <w:highlight w:val="yellow"/>
              </w:rPr>
            </w:pPr>
            <w:r w:rsidRPr="007D313B">
              <w:rPr>
                <w:bCs/>
                <w:sz w:val="18"/>
                <w:szCs w:val="18"/>
              </w:rPr>
              <w:t xml:space="preserve">Program </w:t>
            </w:r>
            <w:proofErr w:type="spellStart"/>
            <w:r w:rsidRPr="007D313B">
              <w:rPr>
                <w:bCs/>
                <w:sz w:val="18"/>
                <w:szCs w:val="18"/>
              </w:rPr>
              <w:t>kapsamında</w:t>
            </w:r>
            <w:proofErr w:type="spellEnd"/>
            <w:r w:rsidRPr="007D313B">
              <w:rPr>
                <w:bCs/>
                <w:sz w:val="18"/>
                <w:szCs w:val="18"/>
              </w:rPr>
              <w:t xml:space="preserve"> </w:t>
            </w:r>
            <w:r w:rsidRPr="007D313B">
              <w:rPr>
                <w:sz w:val="18"/>
                <w:szCs w:val="18"/>
              </w:rPr>
              <w:t xml:space="preserve">  </w:t>
            </w:r>
            <w:proofErr w:type="spellStart"/>
            <w:r w:rsidRPr="007D313B">
              <w:rPr>
                <w:sz w:val="18"/>
                <w:szCs w:val="18"/>
              </w:rPr>
              <w:t>staj</w:t>
            </w:r>
            <w:proofErr w:type="spellEnd"/>
            <w:r w:rsidRPr="007D313B">
              <w:rPr>
                <w:sz w:val="18"/>
                <w:szCs w:val="18"/>
              </w:rPr>
              <w:t xml:space="preserve"> </w:t>
            </w:r>
            <w:proofErr w:type="spellStart"/>
            <w:r w:rsidRPr="007D313B">
              <w:rPr>
                <w:sz w:val="18"/>
                <w:szCs w:val="18"/>
              </w:rPr>
              <w:t>ve</w:t>
            </w:r>
            <w:proofErr w:type="spellEnd"/>
            <w:r w:rsidRPr="007D313B">
              <w:rPr>
                <w:sz w:val="18"/>
                <w:szCs w:val="18"/>
              </w:rPr>
              <w:t xml:space="preserve"> </w:t>
            </w:r>
            <w:proofErr w:type="spellStart"/>
            <w:r w:rsidRPr="007D313B">
              <w:rPr>
                <w:sz w:val="18"/>
                <w:szCs w:val="18"/>
              </w:rPr>
              <w:t>işletmede</w:t>
            </w:r>
            <w:proofErr w:type="spellEnd"/>
            <w:r w:rsidRPr="007D313B">
              <w:rPr>
                <w:sz w:val="18"/>
                <w:szCs w:val="18"/>
              </w:rPr>
              <w:t xml:space="preserve"> </w:t>
            </w:r>
            <w:proofErr w:type="spellStart"/>
            <w:r w:rsidRPr="007D313B">
              <w:rPr>
                <w:sz w:val="18"/>
                <w:szCs w:val="18"/>
              </w:rPr>
              <w:t>beceri</w:t>
            </w:r>
            <w:proofErr w:type="spellEnd"/>
            <w:r w:rsidRPr="007D313B">
              <w:rPr>
                <w:sz w:val="18"/>
                <w:szCs w:val="18"/>
              </w:rPr>
              <w:t xml:space="preserve"> </w:t>
            </w:r>
            <w:proofErr w:type="spellStart"/>
            <w:r w:rsidRPr="007D313B">
              <w:rPr>
                <w:sz w:val="18"/>
                <w:szCs w:val="18"/>
              </w:rPr>
              <w:t>eğitimi</w:t>
            </w:r>
            <w:proofErr w:type="spellEnd"/>
            <w:r w:rsidRPr="007D313B">
              <w:rPr>
                <w:sz w:val="18"/>
                <w:szCs w:val="18"/>
              </w:rPr>
              <w:t xml:space="preserve"> </w:t>
            </w:r>
            <w:proofErr w:type="spellStart"/>
            <w:r w:rsidRPr="007D313B">
              <w:rPr>
                <w:sz w:val="18"/>
                <w:szCs w:val="18"/>
              </w:rPr>
              <w:t>uygulaması</w:t>
            </w:r>
            <w:proofErr w:type="spellEnd"/>
            <w:r w:rsidRPr="007D313B">
              <w:rPr>
                <w:sz w:val="18"/>
                <w:szCs w:val="18"/>
              </w:rPr>
              <w:t xml:space="preserve"> </w:t>
            </w:r>
            <w:proofErr w:type="spellStart"/>
            <w:r w:rsidRPr="007D313B">
              <w:rPr>
                <w:sz w:val="18"/>
                <w:szCs w:val="18"/>
              </w:rPr>
              <w:t>bulunmamaktadır</w:t>
            </w:r>
            <w:proofErr w:type="spellEnd"/>
            <w:r w:rsidRPr="007D313B">
              <w:rPr>
                <w:sz w:val="18"/>
                <w:szCs w:val="18"/>
              </w:rPr>
              <w:t>.</w:t>
            </w:r>
          </w:p>
        </w:tc>
      </w:tr>
      <w:tr w:rsidR="00FE3FC5" w:rsidRPr="00654EA6" w14:paraId="259038D4" w14:textId="77777777" w:rsidTr="00AE17D2">
        <w:trPr>
          <w:trHeight w:hRule="exact" w:val="567"/>
        </w:trPr>
        <w:tc>
          <w:tcPr>
            <w:tcW w:w="2230" w:type="pct"/>
            <w:tcBorders>
              <w:top w:val="single" w:sz="4" w:space="0" w:color="000000"/>
              <w:left w:val="single" w:sz="4" w:space="0" w:color="000000"/>
              <w:bottom w:val="single" w:sz="4" w:space="0" w:color="000000"/>
              <w:right w:val="single" w:sz="4" w:space="0" w:color="000000"/>
            </w:tcBorders>
            <w:vAlign w:val="center"/>
          </w:tcPr>
          <w:p w14:paraId="07B8FAA3" w14:textId="77777777" w:rsidR="00FE3FC5" w:rsidRPr="00654EA6" w:rsidRDefault="00FE3FC5" w:rsidP="0080656C">
            <w:pPr>
              <w:ind w:left="103"/>
              <w:rPr>
                <w:sz w:val="18"/>
                <w:szCs w:val="18"/>
              </w:rPr>
            </w:pPr>
            <w:r w:rsidRPr="00654EA6">
              <w:rPr>
                <w:b/>
                <w:sz w:val="18"/>
                <w:szCs w:val="18"/>
              </w:rPr>
              <w:t xml:space="preserve">İlk </w:t>
            </w:r>
            <w:proofErr w:type="spellStart"/>
            <w:r w:rsidRPr="00654EA6">
              <w:rPr>
                <w:b/>
                <w:sz w:val="18"/>
                <w:szCs w:val="18"/>
              </w:rPr>
              <w:t>defa</w:t>
            </w:r>
            <w:proofErr w:type="spellEnd"/>
            <w:r w:rsidRPr="00654EA6">
              <w:rPr>
                <w:b/>
                <w:sz w:val="18"/>
                <w:szCs w:val="18"/>
              </w:rPr>
              <w:t xml:space="preserve"> </w:t>
            </w:r>
            <w:proofErr w:type="spellStart"/>
            <w:r w:rsidRPr="00654EA6">
              <w:rPr>
                <w:b/>
                <w:sz w:val="18"/>
                <w:szCs w:val="18"/>
              </w:rPr>
              <w:t>öğrenci</w:t>
            </w:r>
            <w:proofErr w:type="spellEnd"/>
            <w:r w:rsidRPr="00654EA6">
              <w:rPr>
                <w:b/>
                <w:sz w:val="18"/>
                <w:szCs w:val="18"/>
              </w:rPr>
              <w:t xml:space="preserve"> </w:t>
            </w:r>
            <w:proofErr w:type="spellStart"/>
            <w:r w:rsidRPr="00654EA6">
              <w:rPr>
                <w:b/>
                <w:sz w:val="18"/>
                <w:szCs w:val="18"/>
              </w:rPr>
              <w:t>alımı</w:t>
            </w:r>
            <w:proofErr w:type="spellEnd"/>
            <w:r w:rsidRPr="00654EA6">
              <w:rPr>
                <w:b/>
                <w:sz w:val="18"/>
                <w:szCs w:val="18"/>
              </w:rPr>
              <w:t xml:space="preserve"> </w:t>
            </w:r>
            <w:proofErr w:type="spellStart"/>
            <w:r w:rsidRPr="00654EA6">
              <w:rPr>
                <w:b/>
                <w:sz w:val="18"/>
                <w:szCs w:val="18"/>
              </w:rPr>
              <w:t>ek</w:t>
            </w:r>
            <w:proofErr w:type="spellEnd"/>
            <w:r w:rsidRPr="00654EA6">
              <w:rPr>
                <w:b/>
                <w:sz w:val="18"/>
                <w:szCs w:val="18"/>
              </w:rPr>
              <w:t xml:space="preserve"> </w:t>
            </w:r>
            <w:proofErr w:type="spellStart"/>
            <w:r w:rsidRPr="00654EA6">
              <w:rPr>
                <w:b/>
                <w:sz w:val="18"/>
                <w:szCs w:val="18"/>
              </w:rPr>
              <w:t>yatırım</w:t>
            </w:r>
            <w:proofErr w:type="spellEnd"/>
            <w:r w:rsidRPr="00654EA6">
              <w:rPr>
                <w:b/>
                <w:sz w:val="18"/>
                <w:szCs w:val="18"/>
              </w:rPr>
              <w:t xml:space="preserve"> </w:t>
            </w:r>
            <w:proofErr w:type="spellStart"/>
            <w:r w:rsidRPr="00654EA6">
              <w:rPr>
                <w:b/>
                <w:sz w:val="18"/>
                <w:szCs w:val="18"/>
              </w:rPr>
              <w:t>gerektiriyor</w:t>
            </w:r>
            <w:proofErr w:type="spellEnd"/>
            <w:r w:rsidRPr="00654EA6">
              <w:rPr>
                <w:b/>
                <w:sz w:val="18"/>
                <w:szCs w:val="18"/>
              </w:rPr>
              <w:t xml:space="preserve"> </w:t>
            </w:r>
            <w:proofErr w:type="spellStart"/>
            <w:r w:rsidRPr="00654EA6">
              <w:rPr>
                <w:b/>
                <w:sz w:val="18"/>
                <w:szCs w:val="18"/>
              </w:rPr>
              <w:t>ise</w:t>
            </w:r>
            <w:proofErr w:type="spellEnd"/>
            <w:r w:rsidRPr="00654EA6">
              <w:rPr>
                <w:b/>
                <w:sz w:val="18"/>
                <w:szCs w:val="18"/>
              </w:rPr>
              <w:t xml:space="preserve"> </w:t>
            </w:r>
            <w:proofErr w:type="spellStart"/>
            <w:r w:rsidRPr="00654EA6">
              <w:rPr>
                <w:b/>
                <w:sz w:val="18"/>
                <w:szCs w:val="18"/>
              </w:rPr>
              <w:t>ek</w:t>
            </w:r>
            <w:proofErr w:type="spellEnd"/>
          </w:p>
          <w:p w14:paraId="5E740486" w14:textId="77777777" w:rsidR="00FE3FC5" w:rsidRPr="00654EA6" w:rsidRDefault="00FE3FC5" w:rsidP="0080656C">
            <w:pPr>
              <w:ind w:left="103"/>
              <w:rPr>
                <w:sz w:val="18"/>
                <w:szCs w:val="18"/>
              </w:rPr>
            </w:pPr>
            <w:proofErr w:type="spellStart"/>
            <w:r w:rsidRPr="00654EA6">
              <w:rPr>
                <w:b/>
                <w:sz w:val="18"/>
                <w:szCs w:val="18"/>
              </w:rPr>
              <w:t>yatırım</w:t>
            </w:r>
            <w:proofErr w:type="spellEnd"/>
            <w:r w:rsidRPr="00654EA6">
              <w:rPr>
                <w:b/>
                <w:sz w:val="18"/>
                <w:szCs w:val="18"/>
              </w:rPr>
              <w:t xml:space="preserve"> </w:t>
            </w:r>
            <w:proofErr w:type="spellStart"/>
            <w:r w:rsidRPr="00654EA6">
              <w:rPr>
                <w:b/>
                <w:sz w:val="18"/>
                <w:szCs w:val="18"/>
              </w:rPr>
              <w:t>maliyeti</w:t>
            </w:r>
            <w:proofErr w:type="spellEnd"/>
            <w:r w:rsidRPr="00654EA6">
              <w:rPr>
                <w:b/>
                <w:sz w:val="18"/>
                <w:szCs w:val="18"/>
              </w:rPr>
              <w:t xml:space="preserve"> </w:t>
            </w:r>
            <w:proofErr w:type="spellStart"/>
            <w:r w:rsidRPr="00654EA6">
              <w:rPr>
                <w:b/>
                <w:sz w:val="18"/>
                <w:szCs w:val="18"/>
              </w:rPr>
              <w:t>ve</w:t>
            </w:r>
            <w:proofErr w:type="spellEnd"/>
            <w:r w:rsidRPr="00654EA6">
              <w:rPr>
                <w:b/>
                <w:sz w:val="18"/>
                <w:szCs w:val="18"/>
              </w:rPr>
              <w:t xml:space="preserve"> </w:t>
            </w:r>
            <w:proofErr w:type="spellStart"/>
            <w:r w:rsidRPr="00654EA6">
              <w:rPr>
                <w:b/>
                <w:sz w:val="18"/>
                <w:szCs w:val="18"/>
              </w:rPr>
              <w:t>nereden</w:t>
            </w:r>
            <w:proofErr w:type="spellEnd"/>
            <w:r w:rsidRPr="00654EA6">
              <w:rPr>
                <w:b/>
                <w:sz w:val="18"/>
                <w:szCs w:val="18"/>
              </w:rPr>
              <w:t xml:space="preserve"> </w:t>
            </w:r>
            <w:proofErr w:type="spellStart"/>
            <w:r w:rsidRPr="00654EA6">
              <w:rPr>
                <w:b/>
                <w:sz w:val="18"/>
                <w:szCs w:val="18"/>
              </w:rPr>
              <w:t>karşılanacağı</w:t>
            </w:r>
            <w:proofErr w:type="spellEnd"/>
          </w:p>
        </w:tc>
        <w:tc>
          <w:tcPr>
            <w:tcW w:w="2770" w:type="pct"/>
            <w:tcBorders>
              <w:top w:val="single" w:sz="4" w:space="0" w:color="000000"/>
              <w:left w:val="single" w:sz="4" w:space="0" w:color="000000"/>
              <w:bottom w:val="single" w:sz="4" w:space="0" w:color="000000"/>
              <w:right w:val="single" w:sz="4" w:space="0" w:color="000000"/>
            </w:tcBorders>
            <w:vAlign w:val="center"/>
          </w:tcPr>
          <w:p w14:paraId="23DE6332" w14:textId="77777777" w:rsidR="00FE3FC5" w:rsidRPr="001F7A46" w:rsidRDefault="00FE3FC5" w:rsidP="0080656C">
            <w:pPr>
              <w:ind w:left="103" w:right="262"/>
              <w:jc w:val="both"/>
              <w:rPr>
                <w:sz w:val="18"/>
                <w:szCs w:val="18"/>
                <w:highlight w:val="yellow"/>
              </w:rPr>
            </w:pPr>
            <w:r w:rsidRPr="00931E95">
              <w:rPr>
                <w:sz w:val="18"/>
                <w:szCs w:val="18"/>
              </w:rPr>
              <w:t>0</w:t>
            </w:r>
            <w:bookmarkStart w:id="1" w:name="_GoBack"/>
            <w:bookmarkEnd w:id="1"/>
          </w:p>
        </w:tc>
      </w:tr>
    </w:tbl>
    <w:p w14:paraId="28E0D151" w14:textId="77777777" w:rsidR="00FE3FC5" w:rsidRPr="00654EA6" w:rsidRDefault="00FE3FC5" w:rsidP="00FE3FC5">
      <w:pPr>
        <w:rPr>
          <w:sz w:val="18"/>
          <w:szCs w:val="18"/>
        </w:rPr>
      </w:pPr>
    </w:p>
    <w:p w14:paraId="53CAE206" w14:textId="77777777" w:rsidR="00FE3FC5" w:rsidRPr="00654EA6" w:rsidRDefault="00FE3FC5" w:rsidP="00FE3FC5">
      <w:pPr>
        <w:rPr>
          <w:sz w:val="18"/>
          <w:szCs w:val="18"/>
        </w:rPr>
      </w:pPr>
    </w:p>
    <w:p w14:paraId="294DD29A" w14:textId="77777777" w:rsidR="00FE3FC5" w:rsidRPr="002305B0" w:rsidRDefault="00FE3FC5" w:rsidP="00FE3FC5">
      <w:pPr>
        <w:rPr>
          <w:sz w:val="18"/>
          <w:szCs w:val="18"/>
          <w:lang w:val="tr-TR"/>
        </w:rPr>
      </w:pPr>
    </w:p>
    <w:p w14:paraId="5EAB5B98" w14:textId="77777777" w:rsidR="00FE3FC5" w:rsidRDefault="00FE3FC5" w:rsidP="00B327DA">
      <w:pPr>
        <w:jc w:val="center"/>
        <w:rPr>
          <w:b/>
          <w:sz w:val="28"/>
          <w:szCs w:val="18"/>
        </w:rPr>
      </w:pPr>
    </w:p>
    <w:sectPr w:rsidR="00FE3FC5" w:rsidSect="00654EA6">
      <w:pgSz w:w="11920" w:h="16840"/>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C5840"/>
    <w:multiLevelType w:val="hybridMultilevel"/>
    <w:tmpl w:val="7BCA58B6"/>
    <w:lvl w:ilvl="0" w:tplc="0250EE48">
      <w:start w:val="1"/>
      <w:numFmt w:val="bullet"/>
      <w:lvlText w:val=""/>
      <w:lvlJc w:val="left"/>
      <w:pPr>
        <w:ind w:left="720" w:hanging="36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C3"/>
    <w:rsid w:val="00034B43"/>
    <w:rsid w:val="000E5367"/>
    <w:rsid w:val="00131001"/>
    <w:rsid w:val="001F339F"/>
    <w:rsid w:val="001F7A46"/>
    <w:rsid w:val="002053DB"/>
    <w:rsid w:val="0024393E"/>
    <w:rsid w:val="002E0745"/>
    <w:rsid w:val="003D5E7A"/>
    <w:rsid w:val="00435BE8"/>
    <w:rsid w:val="004D5C50"/>
    <w:rsid w:val="0050030D"/>
    <w:rsid w:val="00544EDF"/>
    <w:rsid w:val="00546B88"/>
    <w:rsid w:val="00577FE6"/>
    <w:rsid w:val="005B3FCA"/>
    <w:rsid w:val="005C22AE"/>
    <w:rsid w:val="00654EA6"/>
    <w:rsid w:val="006612C0"/>
    <w:rsid w:val="00693DFA"/>
    <w:rsid w:val="007B6911"/>
    <w:rsid w:val="00841051"/>
    <w:rsid w:val="008479C3"/>
    <w:rsid w:val="00877B9F"/>
    <w:rsid w:val="008F780F"/>
    <w:rsid w:val="00931E95"/>
    <w:rsid w:val="00A14E12"/>
    <w:rsid w:val="00A21E95"/>
    <w:rsid w:val="00A3389E"/>
    <w:rsid w:val="00A856DC"/>
    <w:rsid w:val="00AB430E"/>
    <w:rsid w:val="00AE17D2"/>
    <w:rsid w:val="00B07A41"/>
    <w:rsid w:val="00B25C91"/>
    <w:rsid w:val="00B327DA"/>
    <w:rsid w:val="00BC00F6"/>
    <w:rsid w:val="00C9058A"/>
    <w:rsid w:val="00CC006E"/>
    <w:rsid w:val="00D03920"/>
    <w:rsid w:val="00D644BB"/>
    <w:rsid w:val="00D72973"/>
    <w:rsid w:val="00EA4A2E"/>
    <w:rsid w:val="00EA4E11"/>
    <w:rsid w:val="00EC794C"/>
    <w:rsid w:val="00EE40FC"/>
    <w:rsid w:val="00FE3F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B1D4"/>
  <w15:docId w15:val="{B66F74F8-E8A3-4C60-A188-7796B1D9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911"/>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unhideWhenUsed/>
    <w:rsid w:val="00FE3FC5"/>
    <w:pPr>
      <w:spacing w:before="100" w:beforeAutospacing="1" w:after="240"/>
    </w:pPr>
    <w:rPr>
      <w:lang w:val="tr-TR" w:eastAsia="tr-TR"/>
    </w:rPr>
  </w:style>
  <w:style w:type="character" w:customStyle="1" w:styleId="NormalWebChar">
    <w:name w:val="Normal (Web) Char"/>
    <w:basedOn w:val="VarsaylanParagrafYazTipi"/>
    <w:link w:val="NormalWeb"/>
    <w:uiPriority w:val="99"/>
    <w:rsid w:val="00FE3FC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yilmazs</dc:creator>
  <cp:keywords/>
  <dc:description/>
  <cp:lastModifiedBy>Windows User</cp:lastModifiedBy>
  <cp:revision>5</cp:revision>
  <dcterms:created xsi:type="dcterms:W3CDTF">2022-11-18T09:53:00Z</dcterms:created>
  <dcterms:modified xsi:type="dcterms:W3CDTF">2022-11-18T10:33:00Z</dcterms:modified>
</cp:coreProperties>
</file>