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F24EB" w14:textId="325EB7FE" w:rsidR="00877B9F" w:rsidRPr="002B788E" w:rsidRDefault="00131001" w:rsidP="00C1246D">
      <w:pPr>
        <w:jc w:val="center"/>
        <w:rPr>
          <w:sz w:val="18"/>
          <w:szCs w:val="18"/>
        </w:rPr>
      </w:pPr>
      <w:r w:rsidRPr="002B788E">
        <w:rPr>
          <w:b/>
          <w:sz w:val="28"/>
          <w:szCs w:val="18"/>
        </w:rPr>
        <w:t>BİRİM AÇMA TA</w:t>
      </w:r>
      <w:r w:rsidR="002B788E" w:rsidRPr="002B788E">
        <w:rPr>
          <w:b/>
          <w:sz w:val="28"/>
          <w:szCs w:val="18"/>
        </w:rPr>
        <w:t>LEB</w:t>
      </w:r>
      <w:r w:rsidR="002B788E" w:rsidRPr="002B788E">
        <w:rPr>
          <w:b/>
          <w:sz w:val="28"/>
          <w:szCs w:val="18"/>
          <w:lang w:val="tr-TR"/>
        </w:rPr>
        <w:t>İ</w:t>
      </w:r>
    </w:p>
    <w:p w14:paraId="76C555C0" w14:textId="77777777" w:rsidR="002B788E" w:rsidRPr="002B788E" w:rsidRDefault="002B788E" w:rsidP="002B788E">
      <w:pPr>
        <w:rPr>
          <w:sz w:val="18"/>
          <w:szCs w:val="18"/>
        </w:rPr>
      </w:pPr>
    </w:p>
    <w:tbl>
      <w:tblPr>
        <w:tblW w:w="5073" w:type="pct"/>
        <w:tblCellMar>
          <w:left w:w="0" w:type="dxa"/>
          <w:right w:w="0" w:type="dxa"/>
        </w:tblCellMar>
        <w:tblLook w:val="01E0" w:firstRow="1" w:lastRow="1" w:firstColumn="1" w:lastColumn="1" w:noHBand="0" w:noVBand="0"/>
      </w:tblPr>
      <w:tblGrid>
        <w:gridCol w:w="3946"/>
        <w:gridCol w:w="5283"/>
      </w:tblGrid>
      <w:tr w:rsidR="00435BE8" w:rsidRPr="002B788E" w14:paraId="1029B510" w14:textId="77777777" w:rsidTr="000D599A">
        <w:trPr>
          <w:trHeight w:hRule="exact" w:val="310"/>
        </w:trPr>
        <w:tc>
          <w:tcPr>
            <w:tcW w:w="2138" w:type="pct"/>
            <w:tcBorders>
              <w:top w:val="single" w:sz="4" w:space="0" w:color="000000"/>
              <w:left w:val="single" w:sz="4" w:space="0" w:color="000000"/>
              <w:bottom w:val="single" w:sz="4" w:space="0" w:color="000000"/>
              <w:right w:val="single" w:sz="4" w:space="0" w:color="000000"/>
            </w:tcBorders>
            <w:shd w:val="clear" w:color="auto" w:fill="5B9BD5"/>
          </w:tcPr>
          <w:p w14:paraId="50D7F1F5" w14:textId="77777777" w:rsidR="00435BE8" w:rsidRPr="002B788E" w:rsidRDefault="00435BE8" w:rsidP="007E2332">
            <w:pPr>
              <w:ind w:left="103"/>
              <w:rPr>
                <w:sz w:val="18"/>
                <w:szCs w:val="18"/>
              </w:rPr>
            </w:pPr>
            <w:r w:rsidRPr="002B788E">
              <w:rPr>
                <w:b/>
                <w:sz w:val="18"/>
                <w:szCs w:val="18"/>
              </w:rPr>
              <w:t>VERİ GİRİLECEK ALANLAR</w:t>
            </w:r>
          </w:p>
        </w:tc>
        <w:tc>
          <w:tcPr>
            <w:tcW w:w="2862" w:type="pct"/>
            <w:tcBorders>
              <w:top w:val="single" w:sz="4" w:space="0" w:color="000000"/>
              <w:left w:val="single" w:sz="4" w:space="0" w:color="000000"/>
              <w:bottom w:val="single" w:sz="4" w:space="0" w:color="000000"/>
              <w:right w:val="single" w:sz="4" w:space="0" w:color="000000"/>
            </w:tcBorders>
            <w:shd w:val="clear" w:color="auto" w:fill="5B9BD5"/>
          </w:tcPr>
          <w:p w14:paraId="076A32C0" w14:textId="77777777" w:rsidR="00435BE8" w:rsidRPr="002B788E" w:rsidRDefault="00435BE8" w:rsidP="007E2332">
            <w:pPr>
              <w:ind w:left="103"/>
              <w:rPr>
                <w:sz w:val="18"/>
                <w:szCs w:val="18"/>
              </w:rPr>
            </w:pPr>
            <w:r w:rsidRPr="002B788E">
              <w:rPr>
                <w:b/>
                <w:sz w:val="18"/>
                <w:szCs w:val="18"/>
              </w:rPr>
              <w:t>AÇIKLAMA</w:t>
            </w:r>
          </w:p>
        </w:tc>
      </w:tr>
      <w:tr w:rsidR="00435BE8" w:rsidRPr="002B788E" w14:paraId="00434BFF" w14:textId="77777777" w:rsidTr="00FC77F2">
        <w:trPr>
          <w:trHeight w:hRule="exact" w:val="310"/>
        </w:trPr>
        <w:tc>
          <w:tcPr>
            <w:tcW w:w="2138"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2B13DAF7" w14:textId="77777777" w:rsidR="00435BE8" w:rsidRPr="002B788E" w:rsidRDefault="00435BE8" w:rsidP="00522119">
            <w:pPr>
              <w:ind w:left="103"/>
              <w:jc w:val="both"/>
              <w:rPr>
                <w:b/>
                <w:sz w:val="18"/>
                <w:szCs w:val="18"/>
              </w:rPr>
            </w:pPr>
            <w:r w:rsidRPr="002B788E">
              <w:rPr>
                <w:b/>
                <w:sz w:val="18"/>
                <w:szCs w:val="18"/>
              </w:rPr>
              <w:t>Birim Türü</w:t>
            </w:r>
          </w:p>
        </w:tc>
        <w:tc>
          <w:tcPr>
            <w:tcW w:w="2862"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33C3F964" w14:textId="0CF8C563" w:rsidR="00435BE8" w:rsidRPr="002B788E" w:rsidRDefault="00562E49" w:rsidP="00C46C9B">
            <w:pPr>
              <w:ind w:left="103"/>
              <w:rPr>
                <w:sz w:val="18"/>
                <w:szCs w:val="18"/>
              </w:rPr>
            </w:pPr>
            <w:r>
              <w:rPr>
                <w:sz w:val="18"/>
                <w:szCs w:val="18"/>
              </w:rPr>
              <w:t>Program</w:t>
            </w:r>
            <w:r w:rsidR="00BE5785">
              <w:rPr>
                <w:sz w:val="18"/>
                <w:szCs w:val="18"/>
              </w:rPr>
              <w:t xml:space="preserve"> (</w:t>
            </w:r>
            <w:proofErr w:type="spellStart"/>
            <w:r w:rsidR="00C46C9B">
              <w:rPr>
                <w:sz w:val="18"/>
                <w:szCs w:val="18"/>
              </w:rPr>
              <w:t>Tezli</w:t>
            </w:r>
            <w:proofErr w:type="spellEnd"/>
            <w:r w:rsidR="00C46C9B">
              <w:rPr>
                <w:sz w:val="18"/>
                <w:szCs w:val="18"/>
              </w:rPr>
              <w:t xml:space="preserve"> </w:t>
            </w:r>
            <w:proofErr w:type="spellStart"/>
            <w:r w:rsidR="00C46C9B">
              <w:rPr>
                <w:sz w:val="18"/>
                <w:szCs w:val="18"/>
              </w:rPr>
              <w:t>Yüksek</w:t>
            </w:r>
            <w:proofErr w:type="spellEnd"/>
            <w:r w:rsidR="00C46C9B">
              <w:rPr>
                <w:sz w:val="18"/>
                <w:szCs w:val="18"/>
              </w:rPr>
              <w:t xml:space="preserve"> </w:t>
            </w:r>
            <w:proofErr w:type="spellStart"/>
            <w:r w:rsidR="00C46C9B">
              <w:rPr>
                <w:sz w:val="18"/>
                <w:szCs w:val="18"/>
              </w:rPr>
              <w:t>Lisans</w:t>
            </w:r>
            <w:proofErr w:type="spellEnd"/>
            <w:r w:rsidR="00BE5785">
              <w:rPr>
                <w:sz w:val="18"/>
                <w:szCs w:val="18"/>
              </w:rPr>
              <w:t>)</w:t>
            </w:r>
          </w:p>
        </w:tc>
      </w:tr>
      <w:tr w:rsidR="00435BE8" w:rsidRPr="002B788E" w14:paraId="06EFCC0F" w14:textId="77777777" w:rsidTr="00FC77F2">
        <w:trPr>
          <w:trHeight w:hRule="exact" w:val="309"/>
        </w:trPr>
        <w:tc>
          <w:tcPr>
            <w:tcW w:w="2138"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30C720DF" w14:textId="77777777" w:rsidR="00435BE8" w:rsidRPr="002B788E" w:rsidRDefault="00435BE8" w:rsidP="00522119">
            <w:pPr>
              <w:ind w:left="103"/>
              <w:jc w:val="both"/>
              <w:rPr>
                <w:b/>
                <w:sz w:val="18"/>
                <w:szCs w:val="18"/>
              </w:rPr>
            </w:pPr>
            <w:r w:rsidRPr="002B788E">
              <w:rPr>
                <w:b/>
                <w:sz w:val="18"/>
                <w:szCs w:val="18"/>
              </w:rPr>
              <w:t>Birimin Açılacağı Yer</w:t>
            </w:r>
          </w:p>
        </w:tc>
        <w:tc>
          <w:tcPr>
            <w:tcW w:w="2862"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6244DD6F" w14:textId="007FA341" w:rsidR="00435BE8" w:rsidRPr="002B788E" w:rsidRDefault="00BE5785" w:rsidP="00A85829">
            <w:pPr>
              <w:ind w:left="103"/>
              <w:rPr>
                <w:sz w:val="18"/>
                <w:szCs w:val="18"/>
              </w:rPr>
            </w:pPr>
            <w:proofErr w:type="spellStart"/>
            <w:r>
              <w:rPr>
                <w:sz w:val="18"/>
                <w:szCs w:val="18"/>
              </w:rPr>
              <w:t>Sosyal</w:t>
            </w:r>
            <w:proofErr w:type="spellEnd"/>
            <w:r>
              <w:rPr>
                <w:sz w:val="18"/>
                <w:szCs w:val="18"/>
              </w:rPr>
              <w:t xml:space="preserve"> </w:t>
            </w:r>
            <w:proofErr w:type="spellStart"/>
            <w:r>
              <w:rPr>
                <w:sz w:val="18"/>
                <w:szCs w:val="18"/>
              </w:rPr>
              <w:t>Bilimler</w:t>
            </w:r>
            <w:proofErr w:type="spellEnd"/>
            <w:r>
              <w:rPr>
                <w:sz w:val="18"/>
                <w:szCs w:val="18"/>
              </w:rPr>
              <w:t xml:space="preserve"> </w:t>
            </w:r>
            <w:proofErr w:type="spellStart"/>
            <w:r>
              <w:rPr>
                <w:sz w:val="18"/>
                <w:szCs w:val="18"/>
              </w:rPr>
              <w:t>Enstitüsü</w:t>
            </w:r>
            <w:proofErr w:type="spellEnd"/>
          </w:p>
        </w:tc>
      </w:tr>
      <w:tr w:rsidR="00435BE8" w:rsidRPr="002B788E" w14:paraId="73EFB812" w14:textId="77777777" w:rsidTr="00FC77F2">
        <w:trPr>
          <w:trHeight w:hRule="exact" w:val="310"/>
        </w:trPr>
        <w:tc>
          <w:tcPr>
            <w:tcW w:w="2138"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38742208" w14:textId="77777777" w:rsidR="00435BE8" w:rsidRPr="002B788E" w:rsidRDefault="00435BE8" w:rsidP="00522119">
            <w:pPr>
              <w:ind w:left="103"/>
              <w:jc w:val="both"/>
              <w:rPr>
                <w:b/>
                <w:sz w:val="18"/>
                <w:szCs w:val="18"/>
              </w:rPr>
            </w:pPr>
            <w:r w:rsidRPr="002B788E">
              <w:rPr>
                <w:b/>
                <w:sz w:val="18"/>
                <w:szCs w:val="18"/>
              </w:rPr>
              <w:t>Açılacak Birim Adı</w:t>
            </w:r>
          </w:p>
        </w:tc>
        <w:tc>
          <w:tcPr>
            <w:tcW w:w="2862"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5A4A6ACA" w14:textId="3790E546" w:rsidR="00435BE8" w:rsidRPr="002B788E" w:rsidRDefault="00C46C9B" w:rsidP="00BE5785">
            <w:pPr>
              <w:ind w:left="103"/>
              <w:rPr>
                <w:sz w:val="18"/>
                <w:szCs w:val="18"/>
              </w:rPr>
            </w:pPr>
            <w:proofErr w:type="spellStart"/>
            <w:r>
              <w:rPr>
                <w:sz w:val="18"/>
                <w:szCs w:val="18"/>
              </w:rPr>
              <w:t>Eğitim</w:t>
            </w:r>
            <w:proofErr w:type="spellEnd"/>
            <w:r>
              <w:rPr>
                <w:sz w:val="18"/>
                <w:szCs w:val="18"/>
              </w:rPr>
              <w:t xml:space="preserve"> </w:t>
            </w:r>
            <w:proofErr w:type="spellStart"/>
            <w:r>
              <w:rPr>
                <w:sz w:val="18"/>
                <w:szCs w:val="18"/>
              </w:rPr>
              <w:t>Yönetimi</w:t>
            </w:r>
            <w:proofErr w:type="spellEnd"/>
            <w:r w:rsidR="00562E49">
              <w:rPr>
                <w:sz w:val="18"/>
                <w:szCs w:val="18"/>
              </w:rPr>
              <w:t xml:space="preserve"> </w:t>
            </w:r>
          </w:p>
        </w:tc>
      </w:tr>
      <w:tr w:rsidR="00435BE8" w:rsidRPr="002B788E" w14:paraId="4BB9576D" w14:textId="77777777" w:rsidTr="00FC77F2">
        <w:trPr>
          <w:trHeight w:hRule="exact" w:val="310"/>
        </w:trPr>
        <w:tc>
          <w:tcPr>
            <w:tcW w:w="2138"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4E7591EF" w14:textId="77777777" w:rsidR="00435BE8" w:rsidRPr="002B788E" w:rsidRDefault="00435BE8" w:rsidP="00522119">
            <w:pPr>
              <w:ind w:left="103"/>
              <w:jc w:val="both"/>
              <w:rPr>
                <w:b/>
                <w:sz w:val="18"/>
                <w:szCs w:val="18"/>
              </w:rPr>
            </w:pPr>
            <w:r w:rsidRPr="002B788E">
              <w:rPr>
                <w:b/>
                <w:sz w:val="18"/>
                <w:szCs w:val="18"/>
              </w:rPr>
              <w:t>Birimin Açılacağı İl</w:t>
            </w:r>
          </w:p>
        </w:tc>
        <w:tc>
          <w:tcPr>
            <w:tcW w:w="2862"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0F6C605C" w14:textId="7258063A" w:rsidR="00435BE8" w:rsidRPr="002B788E" w:rsidRDefault="008151D3" w:rsidP="00A85829">
            <w:pPr>
              <w:ind w:left="103"/>
              <w:rPr>
                <w:sz w:val="18"/>
                <w:szCs w:val="18"/>
              </w:rPr>
            </w:pPr>
            <w:r>
              <w:rPr>
                <w:sz w:val="18"/>
                <w:szCs w:val="18"/>
              </w:rPr>
              <w:t xml:space="preserve">Afyonkarahisar </w:t>
            </w:r>
          </w:p>
        </w:tc>
      </w:tr>
      <w:tr w:rsidR="00435BE8" w:rsidRPr="002B788E" w14:paraId="0A2EDD4B" w14:textId="77777777" w:rsidTr="00FC77F2">
        <w:trPr>
          <w:trHeight w:hRule="exact" w:val="310"/>
        </w:trPr>
        <w:tc>
          <w:tcPr>
            <w:tcW w:w="2138"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205BDEAB" w14:textId="77777777" w:rsidR="00435BE8" w:rsidRPr="002B788E" w:rsidRDefault="00435BE8" w:rsidP="00522119">
            <w:pPr>
              <w:ind w:left="103"/>
              <w:jc w:val="both"/>
              <w:rPr>
                <w:b/>
                <w:sz w:val="18"/>
                <w:szCs w:val="18"/>
              </w:rPr>
            </w:pPr>
            <w:r w:rsidRPr="002B788E">
              <w:rPr>
                <w:b/>
                <w:sz w:val="18"/>
                <w:szCs w:val="18"/>
              </w:rPr>
              <w:t>Birimin Açılacağı İlçe</w:t>
            </w:r>
          </w:p>
        </w:tc>
        <w:tc>
          <w:tcPr>
            <w:tcW w:w="2862"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7F7A1970" w14:textId="6CF4DEBA" w:rsidR="00435BE8" w:rsidRPr="002B788E" w:rsidRDefault="008151D3" w:rsidP="00A85829">
            <w:pPr>
              <w:ind w:left="103"/>
              <w:rPr>
                <w:sz w:val="18"/>
                <w:szCs w:val="18"/>
              </w:rPr>
            </w:pPr>
            <w:r>
              <w:rPr>
                <w:sz w:val="18"/>
                <w:szCs w:val="18"/>
              </w:rPr>
              <w:t>Merkez</w:t>
            </w:r>
          </w:p>
        </w:tc>
      </w:tr>
      <w:tr w:rsidR="00435BE8" w:rsidRPr="002B788E" w14:paraId="0D419953" w14:textId="77777777" w:rsidTr="00C46C9B">
        <w:trPr>
          <w:trHeight w:hRule="exact" w:val="7370"/>
        </w:trPr>
        <w:tc>
          <w:tcPr>
            <w:tcW w:w="2138"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42EC469C" w14:textId="77777777" w:rsidR="00435BE8" w:rsidRPr="002B788E" w:rsidRDefault="00435BE8" w:rsidP="00522119">
            <w:pPr>
              <w:ind w:left="103"/>
              <w:jc w:val="both"/>
              <w:rPr>
                <w:sz w:val="18"/>
                <w:szCs w:val="18"/>
              </w:rPr>
            </w:pPr>
            <w:proofErr w:type="spellStart"/>
            <w:r w:rsidRPr="002B788E">
              <w:rPr>
                <w:b/>
                <w:sz w:val="18"/>
                <w:szCs w:val="18"/>
              </w:rPr>
              <w:t>Birimin</w:t>
            </w:r>
            <w:proofErr w:type="spellEnd"/>
            <w:r w:rsidRPr="002B788E">
              <w:rPr>
                <w:b/>
                <w:sz w:val="18"/>
                <w:szCs w:val="18"/>
              </w:rPr>
              <w:t xml:space="preserve"> </w:t>
            </w:r>
            <w:proofErr w:type="spellStart"/>
            <w:r w:rsidRPr="002B788E">
              <w:rPr>
                <w:b/>
                <w:sz w:val="18"/>
                <w:szCs w:val="18"/>
              </w:rPr>
              <w:t>açılma</w:t>
            </w:r>
            <w:proofErr w:type="spellEnd"/>
            <w:r w:rsidRPr="002B788E">
              <w:rPr>
                <w:b/>
                <w:sz w:val="18"/>
                <w:szCs w:val="18"/>
              </w:rPr>
              <w:t xml:space="preserve"> </w:t>
            </w:r>
            <w:proofErr w:type="spellStart"/>
            <w:r w:rsidRPr="002B788E">
              <w:rPr>
                <w:b/>
                <w:sz w:val="18"/>
                <w:szCs w:val="18"/>
              </w:rPr>
              <w:t>gerekçesi</w:t>
            </w:r>
            <w:proofErr w:type="spellEnd"/>
          </w:p>
        </w:tc>
        <w:tc>
          <w:tcPr>
            <w:tcW w:w="2862"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7D5DA9A2" w14:textId="06B26661" w:rsidR="00435BE8" w:rsidRPr="007D313B" w:rsidRDefault="00C46C9B" w:rsidP="00F9583D">
            <w:pPr>
              <w:pStyle w:val="NormalWeb"/>
              <w:tabs>
                <w:tab w:val="left" w:pos="9214"/>
              </w:tabs>
              <w:spacing w:before="0" w:beforeAutospacing="0" w:after="0"/>
              <w:jc w:val="both"/>
              <w:rPr>
                <w:sz w:val="18"/>
                <w:szCs w:val="18"/>
                <w:highlight w:val="yellow"/>
              </w:rPr>
            </w:pPr>
            <w:r w:rsidRPr="00C46C9B">
              <w:rPr>
                <w:rFonts w:eastAsiaTheme="minorHAnsi"/>
                <w:color w:val="000000"/>
                <w:sz w:val="18"/>
                <w:szCs w:val="18"/>
                <w:lang w:eastAsia="en-US"/>
              </w:rPr>
              <w:t xml:space="preserve">Ülkemizde eğitim yönetimi alanında eğitim fakülteleri bünyesinde lisans düzeyinde eğitim verilmemektedir. Bundan dolayı bakanlık ya da okullar bünyesinde yöneticilik yapan ya da yapmak isteyen kişilerin kendilerini bu alanda geliştirmek istemeleri ve aynı zamanda eğitim kurumlarında daha nitelikli yöneticiler istihdam edilebilme imkânı eğitim yönetimi yüksek lisans programı açılması için bir gerekçe oluşturmaktadır. Bunun yanında yükseköğretim düzeyinde akademisyen olmak isteyen ya da herhangi bir istihdam amacı gütmeden kendini geliştirmek isteyen eğitim fakültesi mezunları ve/ya öğretmenler program için belirli bir potansiyel talep oluşturmaktadır. Bu talep programın açılması için ikinci bir gerekçe olarak gösterilebilir. Ayrıca 2022 yılı itibarıyla Afyonkarahisar il genelinde 838 öğretim kurumu ve 8713 öğretmen mevcuttur (https://afyon.meb.gov.tr/). Merkez ilçe ile birlikte 18 ilçede de Milli Eğitim müdürlükleri bulunmaktadır. Söz konusu rakamlar il genelinde açılacak böyle bir programın ne kadar faydalı olabileceğini nicelik açısından da göstermektedir. </w:t>
            </w:r>
            <w:proofErr w:type="gramStart"/>
            <w:r w:rsidRPr="00C46C9B">
              <w:rPr>
                <w:rFonts w:eastAsiaTheme="minorHAnsi"/>
                <w:color w:val="000000"/>
                <w:sz w:val="18"/>
                <w:szCs w:val="18"/>
                <w:lang w:eastAsia="en-US"/>
              </w:rPr>
              <w:t xml:space="preserve">Bunlarla birlikte 7354 sayılı Öğretmenlik Meslek Kanunu Madde 6’da “Yüksek lisans eğitimini tamamlayanlar uzman öğretmen unvanı için öngörülen, doktora eğitimini tamamlayanlar ise başöğretmen unvanı için öngörülen yazılı sınavdan muaf tutulur.” ifadesi, lisansüstü eğitim yapmış öğretmenlerde ek ders ücretlerinin belirli oranlarda zamlı hesaplanması ya da görev, alan ya da yıllara göre değişebilmekle birlikte hizmet puanı hesaplanmasında ya da atamalarda eğitim yönetimi lisansüstü programlarında eğitim almış olmanın farklı avantajlar sağlayabilmesi gibi bazı somut/maddi nedenler de öğretmen, okul yöneticisi ya da öğretmen adaylarını bu programa yönlendirebilme ve yukarıda sıralanan gerekçelere ek olarak mevcut talebi güçlendirebilme potansiyeline sahiptir. </w:t>
            </w:r>
            <w:proofErr w:type="gramEnd"/>
            <w:r w:rsidRPr="00C46C9B">
              <w:rPr>
                <w:rFonts w:eastAsiaTheme="minorHAnsi"/>
                <w:color w:val="000000"/>
                <w:sz w:val="18"/>
                <w:szCs w:val="18"/>
                <w:lang w:eastAsia="en-US"/>
              </w:rPr>
              <w:t>Son olarak literatürde eğitim yönetiminde alınmış lisansüstü eğitimin öğretmen, okul yöneticisi ve deneticilerinin mesleki gelişimlerine olumlu etkiler yaptığını ifade edilen araştırmalar da mevcuttur (örneğin: Turhan, M</w:t>
            </w:r>
            <w:proofErr w:type="gramStart"/>
            <w:r w:rsidRPr="00C46C9B">
              <w:rPr>
                <w:rFonts w:eastAsiaTheme="minorHAnsi"/>
                <w:color w:val="000000"/>
                <w:sz w:val="18"/>
                <w:szCs w:val="18"/>
                <w:lang w:eastAsia="en-US"/>
              </w:rPr>
              <w:t>.,</w:t>
            </w:r>
            <w:proofErr w:type="gramEnd"/>
            <w:r w:rsidRPr="00C46C9B">
              <w:rPr>
                <w:rFonts w:eastAsiaTheme="minorHAnsi"/>
                <w:color w:val="000000"/>
                <w:sz w:val="18"/>
                <w:szCs w:val="18"/>
                <w:lang w:eastAsia="en-US"/>
              </w:rPr>
              <w:t xml:space="preserve"> &amp; Yaraş, Z. (2013). Lisansüstü programların öğretmen, yönetici ve denetmenlerin mesleki gelişimine katkısı. Elektronik Sosyal Bilimler Dergisi, 12(43), 200-218.</w:t>
            </w:r>
            <w:proofErr w:type="gramStart"/>
            <w:r w:rsidRPr="00C46C9B">
              <w:rPr>
                <w:rFonts w:eastAsiaTheme="minorHAnsi"/>
                <w:color w:val="000000"/>
                <w:sz w:val="18"/>
                <w:szCs w:val="18"/>
                <w:lang w:eastAsia="en-US"/>
              </w:rPr>
              <w:t>)</w:t>
            </w:r>
            <w:proofErr w:type="gramEnd"/>
            <w:r w:rsidRPr="00C46C9B">
              <w:rPr>
                <w:rFonts w:eastAsiaTheme="minorHAnsi"/>
                <w:color w:val="000000"/>
                <w:sz w:val="18"/>
                <w:szCs w:val="18"/>
                <w:lang w:eastAsia="en-US"/>
              </w:rPr>
              <w:t>. Tüm bu gerekçelerden dolayı Afyon Kocatepe Üniversitesi bünyesinde Eğitim Yönetimi Tezli Yüksek Lisans Programı açılması önerilmektedir.</w:t>
            </w:r>
          </w:p>
        </w:tc>
      </w:tr>
      <w:tr w:rsidR="00435BE8" w:rsidRPr="002B788E" w14:paraId="142A9F13" w14:textId="77777777" w:rsidTr="007D313B">
        <w:trPr>
          <w:trHeight w:hRule="exact" w:val="998"/>
        </w:trPr>
        <w:tc>
          <w:tcPr>
            <w:tcW w:w="2138" w:type="pct"/>
            <w:tcBorders>
              <w:top w:val="single" w:sz="4" w:space="0" w:color="000000"/>
              <w:left w:val="single" w:sz="4" w:space="0" w:color="000000"/>
              <w:bottom w:val="single" w:sz="4" w:space="0" w:color="000000"/>
              <w:right w:val="single" w:sz="4" w:space="0" w:color="000000"/>
            </w:tcBorders>
            <w:vAlign w:val="center"/>
          </w:tcPr>
          <w:p w14:paraId="28A3C72A" w14:textId="77777777" w:rsidR="00435BE8" w:rsidRPr="002B788E" w:rsidRDefault="00435BE8" w:rsidP="00522119">
            <w:pPr>
              <w:ind w:left="103"/>
              <w:jc w:val="both"/>
              <w:rPr>
                <w:sz w:val="18"/>
                <w:szCs w:val="18"/>
              </w:rPr>
            </w:pPr>
            <w:proofErr w:type="spellStart"/>
            <w:r w:rsidRPr="002B788E">
              <w:rPr>
                <w:b/>
                <w:sz w:val="18"/>
                <w:szCs w:val="18"/>
              </w:rPr>
              <w:t>Birimin</w:t>
            </w:r>
            <w:proofErr w:type="spellEnd"/>
            <w:r w:rsidRPr="002B788E">
              <w:rPr>
                <w:b/>
                <w:sz w:val="18"/>
                <w:szCs w:val="18"/>
              </w:rPr>
              <w:t xml:space="preserve"> </w:t>
            </w:r>
            <w:proofErr w:type="spellStart"/>
            <w:r w:rsidRPr="002B788E">
              <w:rPr>
                <w:b/>
                <w:sz w:val="18"/>
                <w:szCs w:val="18"/>
              </w:rPr>
              <w:t>açılması</w:t>
            </w:r>
            <w:proofErr w:type="spellEnd"/>
            <w:r w:rsidRPr="002B788E">
              <w:rPr>
                <w:b/>
                <w:sz w:val="18"/>
                <w:szCs w:val="18"/>
              </w:rPr>
              <w:t xml:space="preserve"> </w:t>
            </w:r>
            <w:proofErr w:type="spellStart"/>
            <w:r w:rsidRPr="002B788E">
              <w:rPr>
                <w:b/>
                <w:sz w:val="18"/>
                <w:szCs w:val="18"/>
              </w:rPr>
              <w:t>için</w:t>
            </w:r>
            <w:proofErr w:type="spellEnd"/>
            <w:r w:rsidRPr="002B788E">
              <w:rPr>
                <w:b/>
                <w:sz w:val="18"/>
                <w:szCs w:val="18"/>
              </w:rPr>
              <w:t xml:space="preserve"> </w:t>
            </w:r>
            <w:proofErr w:type="spellStart"/>
            <w:r w:rsidRPr="002B788E">
              <w:rPr>
                <w:b/>
                <w:sz w:val="18"/>
                <w:szCs w:val="18"/>
              </w:rPr>
              <w:t>ek</w:t>
            </w:r>
            <w:proofErr w:type="spellEnd"/>
            <w:r w:rsidRPr="002B788E">
              <w:rPr>
                <w:b/>
                <w:sz w:val="18"/>
                <w:szCs w:val="18"/>
              </w:rPr>
              <w:t xml:space="preserve"> işlemler</w:t>
            </w:r>
          </w:p>
        </w:tc>
        <w:tc>
          <w:tcPr>
            <w:tcW w:w="2862" w:type="pct"/>
            <w:tcBorders>
              <w:top w:val="single" w:sz="4" w:space="0" w:color="000000"/>
              <w:left w:val="single" w:sz="4" w:space="0" w:color="000000"/>
              <w:bottom w:val="single" w:sz="4" w:space="0" w:color="000000"/>
              <w:right w:val="single" w:sz="4" w:space="0" w:color="000000"/>
            </w:tcBorders>
            <w:vAlign w:val="center"/>
          </w:tcPr>
          <w:p w14:paraId="3BCF6289" w14:textId="7DB9568B" w:rsidR="007D313B" w:rsidRDefault="001E72E0" w:rsidP="00772483">
            <w:pPr>
              <w:ind w:left="103" w:right="195"/>
              <w:jc w:val="both"/>
              <w:rPr>
                <w:sz w:val="18"/>
                <w:szCs w:val="18"/>
              </w:rPr>
            </w:pPr>
            <w:proofErr w:type="spellStart"/>
            <w:r w:rsidRPr="00A20C9E">
              <w:rPr>
                <w:sz w:val="18"/>
                <w:szCs w:val="18"/>
              </w:rPr>
              <w:t>Birim</w:t>
            </w:r>
            <w:proofErr w:type="spellEnd"/>
            <w:r w:rsidR="00A20C9E">
              <w:rPr>
                <w:sz w:val="18"/>
                <w:szCs w:val="18"/>
              </w:rPr>
              <w:t xml:space="preserve"> </w:t>
            </w:r>
            <w:proofErr w:type="spellStart"/>
            <w:r w:rsidR="00A20C9E">
              <w:rPr>
                <w:sz w:val="18"/>
                <w:szCs w:val="18"/>
              </w:rPr>
              <w:t>açılması</w:t>
            </w:r>
            <w:proofErr w:type="spellEnd"/>
            <w:r w:rsidR="00A20C9E">
              <w:rPr>
                <w:sz w:val="18"/>
                <w:szCs w:val="18"/>
              </w:rPr>
              <w:t xml:space="preserve"> </w:t>
            </w:r>
            <w:proofErr w:type="spellStart"/>
            <w:r w:rsidR="00A20C9E">
              <w:rPr>
                <w:sz w:val="18"/>
                <w:szCs w:val="18"/>
              </w:rPr>
              <w:t>için</w:t>
            </w:r>
            <w:proofErr w:type="spellEnd"/>
            <w:r w:rsidR="00A20C9E">
              <w:rPr>
                <w:sz w:val="18"/>
                <w:szCs w:val="18"/>
              </w:rPr>
              <w:t xml:space="preserve"> </w:t>
            </w:r>
            <w:proofErr w:type="spellStart"/>
            <w:r w:rsidRPr="00A20C9E">
              <w:rPr>
                <w:sz w:val="18"/>
                <w:szCs w:val="18"/>
              </w:rPr>
              <w:t>ihtiyaç</w:t>
            </w:r>
            <w:proofErr w:type="spellEnd"/>
            <w:r w:rsidRPr="00A20C9E">
              <w:rPr>
                <w:sz w:val="18"/>
                <w:szCs w:val="18"/>
              </w:rPr>
              <w:t xml:space="preserve"> </w:t>
            </w:r>
            <w:proofErr w:type="spellStart"/>
            <w:r w:rsidRPr="00A20C9E">
              <w:rPr>
                <w:sz w:val="18"/>
                <w:szCs w:val="18"/>
              </w:rPr>
              <w:t>duyulan</w:t>
            </w:r>
            <w:proofErr w:type="spellEnd"/>
            <w:r w:rsidRPr="00A20C9E">
              <w:rPr>
                <w:sz w:val="18"/>
                <w:szCs w:val="18"/>
              </w:rPr>
              <w:t xml:space="preserve"> </w:t>
            </w:r>
            <w:proofErr w:type="spellStart"/>
            <w:r w:rsidRPr="00A20C9E">
              <w:rPr>
                <w:sz w:val="18"/>
                <w:szCs w:val="18"/>
              </w:rPr>
              <w:t>derslik</w:t>
            </w:r>
            <w:proofErr w:type="spellEnd"/>
            <w:r w:rsidRPr="00A20C9E">
              <w:rPr>
                <w:sz w:val="18"/>
                <w:szCs w:val="18"/>
              </w:rPr>
              <w:t xml:space="preserve"> </w:t>
            </w:r>
            <w:proofErr w:type="spellStart"/>
            <w:r w:rsidRPr="00A20C9E">
              <w:rPr>
                <w:sz w:val="18"/>
                <w:szCs w:val="18"/>
              </w:rPr>
              <w:t>sayısı</w:t>
            </w:r>
            <w:proofErr w:type="spellEnd"/>
            <w:r w:rsidRPr="00A20C9E">
              <w:rPr>
                <w:sz w:val="18"/>
                <w:szCs w:val="18"/>
              </w:rPr>
              <w:t xml:space="preserve">, </w:t>
            </w:r>
            <w:proofErr w:type="spellStart"/>
            <w:r w:rsidRPr="00A20C9E">
              <w:rPr>
                <w:sz w:val="18"/>
                <w:szCs w:val="18"/>
              </w:rPr>
              <w:t>laboratuvar</w:t>
            </w:r>
            <w:proofErr w:type="spellEnd"/>
            <w:r w:rsidR="007D313B">
              <w:rPr>
                <w:sz w:val="18"/>
                <w:szCs w:val="18"/>
              </w:rPr>
              <w:t xml:space="preserve">, </w:t>
            </w:r>
            <w:proofErr w:type="spellStart"/>
            <w:r w:rsidR="007D313B">
              <w:rPr>
                <w:sz w:val="18"/>
                <w:szCs w:val="18"/>
              </w:rPr>
              <w:t>diğer</w:t>
            </w:r>
            <w:proofErr w:type="spellEnd"/>
            <w:r w:rsidR="007D313B">
              <w:rPr>
                <w:sz w:val="18"/>
                <w:szCs w:val="18"/>
              </w:rPr>
              <w:t xml:space="preserve"> </w:t>
            </w:r>
            <w:proofErr w:type="spellStart"/>
            <w:r w:rsidR="007D313B">
              <w:rPr>
                <w:sz w:val="18"/>
                <w:szCs w:val="18"/>
              </w:rPr>
              <w:t>techizat</w:t>
            </w:r>
            <w:proofErr w:type="spellEnd"/>
            <w:r w:rsidR="007D313B">
              <w:rPr>
                <w:sz w:val="18"/>
                <w:szCs w:val="18"/>
              </w:rPr>
              <w:t xml:space="preserve"> </w:t>
            </w:r>
            <w:proofErr w:type="spellStart"/>
            <w:r w:rsidR="007D313B">
              <w:rPr>
                <w:sz w:val="18"/>
                <w:szCs w:val="18"/>
              </w:rPr>
              <w:t>ve</w:t>
            </w:r>
            <w:proofErr w:type="spellEnd"/>
            <w:r w:rsidR="007D313B">
              <w:rPr>
                <w:sz w:val="18"/>
                <w:szCs w:val="18"/>
              </w:rPr>
              <w:t xml:space="preserve"> </w:t>
            </w:r>
            <w:proofErr w:type="spellStart"/>
            <w:r w:rsidR="00A20C9E">
              <w:rPr>
                <w:sz w:val="18"/>
                <w:szCs w:val="18"/>
              </w:rPr>
              <w:t>donanımlar</w:t>
            </w:r>
            <w:proofErr w:type="spellEnd"/>
            <w:r w:rsidR="00A20C9E">
              <w:rPr>
                <w:sz w:val="18"/>
                <w:szCs w:val="18"/>
              </w:rPr>
              <w:t xml:space="preserve"> </w:t>
            </w:r>
            <w:proofErr w:type="spellStart"/>
            <w:r w:rsidR="000D32F1">
              <w:rPr>
                <w:sz w:val="18"/>
                <w:szCs w:val="18"/>
              </w:rPr>
              <w:t>hali</w:t>
            </w:r>
            <w:proofErr w:type="spellEnd"/>
            <w:r w:rsidR="000D32F1">
              <w:rPr>
                <w:sz w:val="18"/>
                <w:szCs w:val="18"/>
              </w:rPr>
              <w:t xml:space="preserve"> </w:t>
            </w:r>
            <w:proofErr w:type="spellStart"/>
            <w:r w:rsidR="000D32F1">
              <w:rPr>
                <w:sz w:val="18"/>
                <w:szCs w:val="18"/>
              </w:rPr>
              <w:t>hazırda</w:t>
            </w:r>
            <w:proofErr w:type="spellEnd"/>
            <w:r w:rsidR="000D32F1">
              <w:rPr>
                <w:sz w:val="18"/>
                <w:szCs w:val="18"/>
              </w:rPr>
              <w:t xml:space="preserve"> </w:t>
            </w:r>
            <w:proofErr w:type="spellStart"/>
            <w:r w:rsidR="000D32F1">
              <w:rPr>
                <w:sz w:val="18"/>
                <w:szCs w:val="18"/>
              </w:rPr>
              <w:t>programın</w:t>
            </w:r>
            <w:proofErr w:type="spellEnd"/>
            <w:r w:rsidR="000D32F1">
              <w:rPr>
                <w:sz w:val="18"/>
                <w:szCs w:val="18"/>
              </w:rPr>
              <w:t xml:space="preserve"> </w:t>
            </w:r>
            <w:proofErr w:type="spellStart"/>
            <w:r w:rsidR="000C1720">
              <w:rPr>
                <w:sz w:val="18"/>
                <w:szCs w:val="18"/>
              </w:rPr>
              <w:t>a</w:t>
            </w:r>
            <w:r w:rsidR="000D32F1">
              <w:rPr>
                <w:sz w:val="18"/>
                <w:szCs w:val="18"/>
              </w:rPr>
              <w:t>çılacağı</w:t>
            </w:r>
            <w:proofErr w:type="spellEnd"/>
            <w:r w:rsidR="000D32F1">
              <w:rPr>
                <w:sz w:val="18"/>
                <w:szCs w:val="18"/>
              </w:rPr>
              <w:t xml:space="preserve"> </w:t>
            </w:r>
            <w:proofErr w:type="spellStart"/>
            <w:r w:rsidR="007D313B">
              <w:rPr>
                <w:sz w:val="18"/>
                <w:szCs w:val="18"/>
              </w:rPr>
              <w:t>Anabilim</w:t>
            </w:r>
            <w:proofErr w:type="spellEnd"/>
            <w:r w:rsidR="007D313B">
              <w:rPr>
                <w:sz w:val="18"/>
                <w:szCs w:val="18"/>
              </w:rPr>
              <w:t xml:space="preserve"> </w:t>
            </w:r>
            <w:proofErr w:type="spellStart"/>
            <w:r w:rsidR="007D313B">
              <w:rPr>
                <w:sz w:val="18"/>
                <w:szCs w:val="18"/>
              </w:rPr>
              <w:t>Dalına</w:t>
            </w:r>
            <w:proofErr w:type="spellEnd"/>
            <w:r w:rsidR="007D313B">
              <w:rPr>
                <w:sz w:val="18"/>
                <w:szCs w:val="18"/>
              </w:rPr>
              <w:t xml:space="preserve"> </w:t>
            </w:r>
            <w:proofErr w:type="spellStart"/>
            <w:r w:rsidR="007D313B">
              <w:rPr>
                <w:sz w:val="18"/>
                <w:szCs w:val="18"/>
              </w:rPr>
              <w:t>bağlı</w:t>
            </w:r>
            <w:proofErr w:type="spellEnd"/>
            <w:r w:rsidR="007D313B">
              <w:rPr>
                <w:sz w:val="18"/>
                <w:szCs w:val="18"/>
              </w:rPr>
              <w:t xml:space="preserve"> </w:t>
            </w:r>
            <w:proofErr w:type="spellStart"/>
            <w:r w:rsidR="007D313B">
              <w:rPr>
                <w:sz w:val="18"/>
                <w:szCs w:val="18"/>
              </w:rPr>
              <w:t>Fakültede</w:t>
            </w:r>
            <w:proofErr w:type="spellEnd"/>
            <w:r w:rsidR="007D313B">
              <w:rPr>
                <w:sz w:val="18"/>
                <w:szCs w:val="18"/>
              </w:rPr>
              <w:t xml:space="preserve"> </w:t>
            </w:r>
            <w:proofErr w:type="spellStart"/>
            <w:r w:rsidR="007D313B">
              <w:rPr>
                <w:sz w:val="18"/>
                <w:szCs w:val="18"/>
              </w:rPr>
              <w:t>ve</w:t>
            </w:r>
            <w:proofErr w:type="spellEnd"/>
            <w:r w:rsidR="007D313B">
              <w:rPr>
                <w:sz w:val="18"/>
                <w:szCs w:val="18"/>
              </w:rPr>
              <w:t xml:space="preserve"> </w:t>
            </w:r>
            <w:proofErr w:type="spellStart"/>
            <w:r w:rsidR="007D313B">
              <w:rPr>
                <w:sz w:val="18"/>
                <w:szCs w:val="18"/>
              </w:rPr>
              <w:t>Sosyal</w:t>
            </w:r>
            <w:proofErr w:type="spellEnd"/>
            <w:r w:rsidR="007D313B">
              <w:rPr>
                <w:sz w:val="18"/>
                <w:szCs w:val="18"/>
              </w:rPr>
              <w:t xml:space="preserve"> </w:t>
            </w:r>
            <w:proofErr w:type="spellStart"/>
            <w:r w:rsidR="007D313B">
              <w:rPr>
                <w:sz w:val="18"/>
                <w:szCs w:val="18"/>
              </w:rPr>
              <w:t>Bilimler</w:t>
            </w:r>
            <w:proofErr w:type="spellEnd"/>
            <w:r w:rsidR="007D313B">
              <w:rPr>
                <w:sz w:val="18"/>
                <w:szCs w:val="18"/>
              </w:rPr>
              <w:t xml:space="preserve"> </w:t>
            </w:r>
            <w:proofErr w:type="spellStart"/>
            <w:r w:rsidR="007D313B">
              <w:rPr>
                <w:sz w:val="18"/>
                <w:szCs w:val="18"/>
              </w:rPr>
              <w:t>Enstitüsü</w:t>
            </w:r>
            <w:proofErr w:type="spellEnd"/>
            <w:r w:rsidR="007D313B">
              <w:rPr>
                <w:sz w:val="18"/>
                <w:szCs w:val="18"/>
              </w:rPr>
              <w:t xml:space="preserve"> </w:t>
            </w:r>
            <w:proofErr w:type="spellStart"/>
            <w:r w:rsidR="007D313B">
              <w:rPr>
                <w:sz w:val="18"/>
                <w:szCs w:val="18"/>
              </w:rPr>
              <w:t>bünyesinde</w:t>
            </w:r>
            <w:proofErr w:type="spellEnd"/>
            <w:r w:rsidR="007D313B">
              <w:rPr>
                <w:sz w:val="18"/>
                <w:szCs w:val="18"/>
              </w:rPr>
              <w:t xml:space="preserve"> </w:t>
            </w:r>
            <w:proofErr w:type="spellStart"/>
            <w:r w:rsidR="007D313B">
              <w:rPr>
                <w:sz w:val="18"/>
                <w:szCs w:val="18"/>
              </w:rPr>
              <w:t>mevcut</w:t>
            </w:r>
            <w:proofErr w:type="spellEnd"/>
            <w:r w:rsidR="007D313B">
              <w:rPr>
                <w:sz w:val="18"/>
                <w:szCs w:val="18"/>
              </w:rPr>
              <w:t xml:space="preserve"> </w:t>
            </w:r>
            <w:proofErr w:type="spellStart"/>
            <w:r w:rsidR="007D313B">
              <w:rPr>
                <w:sz w:val="18"/>
                <w:szCs w:val="18"/>
              </w:rPr>
              <w:t>olup</w:t>
            </w:r>
            <w:proofErr w:type="spellEnd"/>
            <w:r w:rsidR="007D313B">
              <w:rPr>
                <w:sz w:val="18"/>
                <w:szCs w:val="18"/>
              </w:rPr>
              <w:t xml:space="preserve">, </w:t>
            </w:r>
            <w:proofErr w:type="spellStart"/>
            <w:r w:rsidR="007D313B">
              <w:rPr>
                <w:sz w:val="18"/>
                <w:szCs w:val="18"/>
              </w:rPr>
              <w:t>yeterlidir</w:t>
            </w:r>
            <w:proofErr w:type="spellEnd"/>
            <w:r w:rsidR="007D313B">
              <w:rPr>
                <w:sz w:val="18"/>
                <w:szCs w:val="18"/>
              </w:rPr>
              <w:t xml:space="preserve">. </w:t>
            </w:r>
          </w:p>
          <w:p w14:paraId="187F70DE" w14:textId="77777777" w:rsidR="007D313B" w:rsidRDefault="007D313B" w:rsidP="00772483">
            <w:pPr>
              <w:ind w:left="103" w:right="195"/>
              <w:jc w:val="both"/>
              <w:rPr>
                <w:sz w:val="18"/>
                <w:szCs w:val="18"/>
              </w:rPr>
            </w:pPr>
          </w:p>
          <w:p w14:paraId="2E1C7113" w14:textId="224A7779" w:rsidR="00A9062E" w:rsidRPr="001A237B" w:rsidRDefault="00A9062E" w:rsidP="00772483">
            <w:pPr>
              <w:ind w:left="103" w:right="195"/>
              <w:jc w:val="both"/>
              <w:rPr>
                <w:sz w:val="18"/>
                <w:szCs w:val="18"/>
              </w:rPr>
            </w:pPr>
          </w:p>
        </w:tc>
      </w:tr>
      <w:tr w:rsidR="00435BE8" w:rsidRPr="002B788E" w14:paraId="7470D1E7" w14:textId="77777777" w:rsidTr="00FC77F2">
        <w:trPr>
          <w:trHeight w:hRule="exact" w:val="310"/>
        </w:trPr>
        <w:tc>
          <w:tcPr>
            <w:tcW w:w="2138"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42256615" w14:textId="77777777" w:rsidR="00435BE8" w:rsidRPr="002B788E" w:rsidRDefault="00435BE8" w:rsidP="00522119">
            <w:pPr>
              <w:ind w:left="103"/>
              <w:jc w:val="both"/>
              <w:rPr>
                <w:sz w:val="18"/>
                <w:szCs w:val="18"/>
              </w:rPr>
            </w:pPr>
            <w:proofErr w:type="spellStart"/>
            <w:r w:rsidRPr="002B788E">
              <w:rPr>
                <w:b/>
                <w:sz w:val="18"/>
                <w:szCs w:val="18"/>
              </w:rPr>
              <w:t>İhtiyaç</w:t>
            </w:r>
            <w:proofErr w:type="spellEnd"/>
            <w:r w:rsidRPr="002B788E">
              <w:rPr>
                <w:b/>
                <w:sz w:val="18"/>
                <w:szCs w:val="18"/>
              </w:rPr>
              <w:t xml:space="preserve"> </w:t>
            </w:r>
            <w:proofErr w:type="spellStart"/>
            <w:r w:rsidRPr="002B788E">
              <w:rPr>
                <w:b/>
                <w:sz w:val="18"/>
                <w:szCs w:val="18"/>
              </w:rPr>
              <w:t>duyulan</w:t>
            </w:r>
            <w:proofErr w:type="spellEnd"/>
            <w:r w:rsidRPr="002B788E">
              <w:rPr>
                <w:b/>
                <w:sz w:val="18"/>
                <w:szCs w:val="18"/>
              </w:rPr>
              <w:t xml:space="preserve"> </w:t>
            </w:r>
            <w:proofErr w:type="spellStart"/>
            <w:r w:rsidRPr="002B788E">
              <w:rPr>
                <w:b/>
                <w:sz w:val="18"/>
                <w:szCs w:val="18"/>
              </w:rPr>
              <w:t>kadro</w:t>
            </w:r>
            <w:proofErr w:type="spellEnd"/>
            <w:r w:rsidRPr="002B788E">
              <w:rPr>
                <w:b/>
                <w:sz w:val="18"/>
                <w:szCs w:val="18"/>
              </w:rPr>
              <w:t xml:space="preserve"> (</w:t>
            </w:r>
            <w:proofErr w:type="spellStart"/>
            <w:r w:rsidRPr="002B788E">
              <w:rPr>
                <w:b/>
                <w:sz w:val="18"/>
                <w:szCs w:val="18"/>
              </w:rPr>
              <w:t>Profesör</w:t>
            </w:r>
            <w:proofErr w:type="spellEnd"/>
            <w:r w:rsidRPr="002B788E">
              <w:rPr>
                <w:b/>
                <w:sz w:val="18"/>
                <w:szCs w:val="18"/>
              </w:rPr>
              <w:t>)</w:t>
            </w:r>
          </w:p>
        </w:tc>
        <w:tc>
          <w:tcPr>
            <w:tcW w:w="2862"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2FCA06BA" w14:textId="07A0A582" w:rsidR="00435BE8" w:rsidRPr="001A237B" w:rsidRDefault="00476963" w:rsidP="00A85829">
            <w:pPr>
              <w:ind w:left="103"/>
              <w:rPr>
                <w:sz w:val="18"/>
                <w:szCs w:val="18"/>
                <w:highlight w:val="yellow"/>
              </w:rPr>
            </w:pPr>
            <w:r w:rsidRPr="00476963">
              <w:rPr>
                <w:sz w:val="18"/>
                <w:szCs w:val="18"/>
              </w:rPr>
              <w:t>0</w:t>
            </w:r>
          </w:p>
        </w:tc>
      </w:tr>
      <w:tr w:rsidR="00435BE8" w:rsidRPr="002B788E" w14:paraId="462BBE54" w14:textId="77777777" w:rsidTr="00FC77F2">
        <w:trPr>
          <w:trHeight w:hRule="exact" w:val="310"/>
        </w:trPr>
        <w:tc>
          <w:tcPr>
            <w:tcW w:w="2138" w:type="pct"/>
            <w:tcBorders>
              <w:top w:val="single" w:sz="4" w:space="0" w:color="000000"/>
              <w:left w:val="single" w:sz="4" w:space="0" w:color="000000"/>
              <w:bottom w:val="single" w:sz="4" w:space="0" w:color="000000"/>
              <w:right w:val="single" w:sz="4" w:space="0" w:color="000000"/>
            </w:tcBorders>
            <w:vAlign w:val="center"/>
          </w:tcPr>
          <w:p w14:paraId="27317DEF" w14:textId="77777777" w:rsidR="00435BE8" w:rsidRPr="002B788E" w:rsidRDefault="00435BE8" w:rsidP="00522119">
            <w:pPr>
              <w:ind w:left="103"/>
              <w:jc w:val="both"/>
              <w:rPr>
                <w:sz w:val="18"/>
                <w:szCs w:val="18"/>
              </w:rPr>
            </w:pPr>
            <w:r w:rsidRPr="002B788E">
              <w:rPr>
                <w:b/>
                <w:sz w:val="18"/>
                <w:szCs w:val="18"/>
              </w:rPr>
              <w:t>İhtiyaç duyulan kadro (Doçent)</w:t>
            </w:r>
          </w:p>
        </w:tc>
        <w:tc>
          <w:tcPr>
            <w:tcW w:w="2862" w:type="pct"/>
            <w:tcBorders>
              <w:top w:val="single" w:sz="4" w:space="0" w:color="000000"/>
              <w:left w:val="single" w:sz="4" w:space="0" w:color="000000"/>
              <w:bottom w:val="single" w:sz="4" w:space="0" w:color="000000"/>
              <w:right w:val="single" w:sz="4" w:space="0" w:color="000000"/>
            </w:tcBorders>
            <w:vAlign w:val="center"/>
          </w:tcPr>
          <w:p w14:paraId="30B90CC5" w14:textId="42CBC654" w:rsidR="00435BE8" w:rsidRPr="005C123F" w:rsidRDefault="00476963" w:rsidP="00A85829">
            <w:pPr>
              <w:ind w:left="103"/>
              <w:rPr>
                <w:sz w:val="18"/>
                <w:szCs w:val="18"/>
              </w:rPr>
            </w:pPr>
            <w:r w:rsidRPr="005C123F">
              <w:rPr>
                <w:sz w:val="18"/>
                <w:szCs w:val="18"/>
              </w:rPr>
              <w:t>0</w:t>
            </w:r>
          </w:p>
        </w:tc>
      </w:tr>
      <w:tr w:rsidR="00435BE8" w:rsidRPr="002B788E" w14:paraId="65EFF5FE" w14:textId="77777777" w:rsidTr="00FC77F2">
        <w:trPr>
          <w:trHeight w:hRule="exact" w:val="516"/>
        </w:trPr>
        <w:tc>
          <w:tcPr>
            <w:tcW w:w="2138"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1731716A" w14:textId="77777777" w:rsidR="00435BE8" w:rsidRPr="002B788E" w:rsidRDefault="00435BE8" w:rsidP="00522119">
            <w:pPr>
              <w:ind w:left="103"/>
              <w:jc w:val="both"/>
              <w:rPr>
                <w:sz w:val="18"/>
                <w:szCs w:val="18"/>
              </w:rPr>
            </w:pPr>
            <w:r w:rsidRPr="002B788E">
              <w:rPr>
                <w:b/>
                <w:sz w:val="18"/>
                <w:szCs w:val="18"/>
              </w:rPr>
              <w:t>İhtiyaç duyulan kadro (Doktor Öğretim</w:t>
            </w:r>
          </w:p>
          <w:p w14:paraId="5ED89B44" w14:textId="77777777" w:rsidR="00435BE8" w:rsidRPr="002B788E" w:rsidRDefault="00435BE8" w:rsidP="00522119">
            <w:pPr>
              <w:ind w:left="103"/>
              <w:jc w:val="both"/>
              <w:rPr>
                <w:sz w:val="18"/>
                <w:szCs w:val="18"/>
              </w:rPr>
            </w:pPr>
            <w:r w:rsidRPr="002B788E">
              <w:rPr>
                <w:b/>
                <w:sz w:val="18"/>
                <w:szCs w:val="18"/>
              </w:rPr>
              <w:t>Üyesi)</w:t>
            </w:r>
          </w:p>
        </w:tc>
        <w:tc>
          <w:tcPr>
            <w:tcW w:w="2862"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36C95C8A" w14:textId="1E844C60" w:rsidR="00435BE8" w:rsidRPr="005C123F" w:rsidRDefault="00476963" w:rsidP="00A85829">
            <w:pPr>
              <w:ind w:left="103"/>
              <w:rPr>
                <w:sz w:val="18"/>
                <w:szCs w:val="18"/>
              </w:rPr>
            </w:pPr>
            <w:r w:rsidRPr="005C123F">
              <w:rPr>
                <w:sz w:val="18"/>
                <w:szCs w:val="18"/>
              </w:rPr>
              <w:t>0</w:t>
            </w:r>
          </w:p>
        </w:tc>
      </w:tr>
      <w:tr w:rsidR="00435BE8" w:rsidRPr="002B788E" w14:paraId="6AFA62F2" w14:textId="77777777" w:rsidTr="00FC77F2">
        <w:trPr>
          <w:trHeight w:hRule="exact" w:val="516"/>
        </w:trPr>
        <w:tc>
          <w:tcPr>
            <w:tcW w:w="2138" w:type="pct"/>
            <w:tcBorders>
              <w:top w:val="single" w:sz="4" w:space="0" w:color="000000"/>
              <w:left w:val="single" w:sz="4" w:space="0" w:color="000000"/>
              <w:bottom w:val="single" w:sz="4" w:space="0" w:color="000000"/>
              <w:right w:val="single" w:sz="4" w:space="0" w:color="000000"/>
            </w:tcBorders>
            <w:vAlign w:val="center"/>
          </w:tcPr>
          <w:p w14:paraId="41BD05A3" w14:textId="77777777" w:rsidR="00435BE8" w:rsidRPr="002B788E" w:rsidRDefault="00435BE8" w:rsidP="00522119">
            <w:pPr>
              <w:ind w:left="103"/>
              <w:jc w:val="both"/>
              <w:rPr>
                <w:sz w:val="18"/>
                <w:szCs w:val="18"/>
              </w:rPr>
            </w:pPr>
            <w:r w:rsidRPr="002B788E">
              <w:rPr>
                <w:b/>
                <w:sz w:val="18"/>
                <w:szCs w:val="18"/>
              </w:rPr>
              <w:t>İhtiyaç duyulan kadro (Araştırma</w:t>
            </w:r>
          </w:p>
          <w:p w14:paraId="0B8E1B6E" w14:textId="77777777" w:rsidR="00435BE8" w:rsidRPr="002B788E" w:rsidRDefault="00435BE8" w:rsidP="00522119">
            <w:pPr>
              <w:ind w:left="103"/>
              <w:jc w:val="both"/>
              <w:rPr>
                <w:sz w:val="18"/>
                <w:szCs w:val="18"/>
              </w:rPr>
            </w:pPr>
            <w:r w:rsidRPr="002B788E">
              <w:rPr>
                <w:b/>
                <w:sz w:val="18"/>
                <w:szCs w:val="18"/>
              </w:rPr>
              <w:t>Görevlisi)</w:t>
            </w:r>
          </w:p>
        </w:tc>
        <w:tc>
          <w:tcPr>
            <w:tcW w:w="2862" w:type="pct"/>
            <w:tcBorders>
              <w:top w:val="single" w:sz="4" w:space="0" w:color="000000"/>
              <w:left w:val="single" w:sz="4" w:space="0" w:color="000000"/>
              <w:bottom w:val="single" w:sz="4" w:space="0" w:color="000000"/>
              <w:right w:val="single" w:sz="4" w:space="0" w:color="000000"/>
            </w:tcBorders>
            <w:vAlign w:val="center"/>
          </w:tcPr>
          <w:p w14:paraId="65BEFCF0" w14:textId="5472B9C5" w:rsidR="00435BE8" w:rsidRPr="005C123F" w:rsidRDefault="00476963" w:rsidP="00A85829">
            <w:pPr>
              <w:ind w:left="103"/>
              <w:rPr>
                <w:sz w:val="18"/>
                <w:szCs w:val="18"/>
              </w:rPr>
            </w:pPr>
            <w:r w:rsidRPr="005C123F">
              <w:rPr>
                <w:sz w:val="18"/>
                <w:szCs w:val="18"/>
              </w:rPr>
              <w:t>0</w:t>
            </w:r>
          </w:p>
        </w:tc>
      </w:tr>
      <w:tr w:rsidR="00435BE8" w:rsidRPr="002B788E" w14:paraId="0B1324A1" w14:textId="77777777" w:rsidTr="00FC77F2">
        <w:trPr>
          <w:trHeight w:hRule="exact" w:val="516"/>
        </w:trPr>
        <w:tc>
          <w:tcPr>
            <w:tcW w:w="2138"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22B2BD00" w14:textId="77777777" w:rsidR="00435BE8" w:rsidRPr="002B788E" w:rsidRDefault="00435BE8" w:rsidP="00522119">
            <w:pPr>
              <w:ind w:left="103" w:right="163"/>
              <w:jc w:val="both"/>
              <w:rPr>
                <w:sz w:val="18"/>
                <w:szCs w:val="18"/>
              </w:rPr>
            </w:pPr>
            <w:r w:rsidRPr="002B788E">
              <w:rPr>
                <w:b/>
                <w:sz w:val="18"/>
                <w:szCs w:val="18"/>
              </w:rPr>
              <w:t>İhtiyaç duyulan kadro (Öğretim Görevlisi) (Ders verecek)</w:t>
            </w:r>
          </w:p>
        </w:tc>
        <w:tc>
          <w:tcPr>
            <w:tcW w:w="2862"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3E096FCF" w14:textId="504D8B90" w:rsidR="00435BE8" w:rsidRPr="005C123F" w:rsidRDefault="00476963" w:rsidP="00A85829">
            <w:pPr>
              <w:ind w:left="103"/>
              <w:rPr>
                <w:sz w:val="18"/>
                <w:szCs w:val="18"/>
              </w:rPr>
            </w:pPr>
            <w:r w:rsidRPr="005C123F">
              <w:rPr>
                <w:sz w:val="18"/>
                <w:szCs w:val="18"/>
              </w:rPr>
              <w:t>0</w:t>
            </w:r>
          </w:p>
        </w:tc>
      </w:tr>
      <w:tr w:rsidR="00435BE8" w:rsidRPr="002B788E" w14:paraId="77F1578D" w14:textId="77777777" w:rsidTr="00FC77F2">
        <w:trPr>
          <w:trHeight w:hRule="exact" w:val="516"/>
        </w:trPr>
        <w:tc>
          <w:tcPr>
            <w:tcW w:w="2138" w:type="pct"/>
            <w:tcBorders>
              <w:top w:val="single" w:sz="4" w:space="0" w:color="000000"/>
              <w:left w:val="single" w:sz="4" w:space="0" w:color="000000"/>
              <w:bottom w:val="single" w:sz="4" w:space="0" w:color="000000"/>
              <w:right w:val="single" w:sz="4" w:space="0" w:color="000000"/>
            </w:tcBorders>
            <w:vAlign w:val="center"/>
          </w:tcPr>
          <w:p w14:paraId="7870F273" w14:textId="77777777" w:rsidR="00435BE8" w:rsidRPr="002B788E" w:rsidRDefault="00435BE8" w:rsidP="00522119">
            <w:pPr>
              <w:ind w:left="103"/>
              <w:jc w:val="both"/>
              <w:rPr>
                <w:sz w:val="18"/>
                <w:szCs w:val="18"/>
              </w:rPr>
            </w:pPr>
            <w:r w:rsidRPr="002B788E">
              <w:rPr>
                <w:b/>
                <w:sz w:val="18"/>
                <w:szCs w:val="18"/>
              </w:rPr>
              <w:t>İhtiyaç duyulan kadro (Öğretim Görevlisi)</w:t>
            </w:r>
          </w:p>
          <w:p w14:paraId="20122E4D" w14:textId="77777777" w:rsidR="00435BE8" w:rsidRPr="002B788E" w:rsidRDefault="00435BE8" w:rsidP="00522119">
            <w:pPr>
              <w:ind w:left="103"/>
              <w:jc w:val="both"/>
              <w:rPr>
                <w:sz w:val="18"/>
                <w:szCs w:val="18"/>
              </w:rPr>
            </w:pPr>
            <w:r w:rsidRPr="002B788E">
              <w:rPr>
                <w:b/>
                <w:sz w:val="18"/>
                <w:szCs w:val="18"/>
              </w:rPr>
              <w:t>(Uygulamalı birim)</w:t>
            </w:r>
          </w:p>
        </w:tc>
        <w:tc>
          <w:tcPr>
            <w:tcW w:w="2862" w:type="pct"/>
            <w:tcBorders>
              <w:top w:val="single" w:sz="4" w:space="0" w:color="000000"/>
              <w:left w:val="single" w:sz="4" w:space="0" w:color="000000"/>
              <w:bottom w:val="single" w:sz="4" w:space="0" w:color="000000"/>
              <w:right w:val="single" w:sz="4" w:space="0" w:color="000000"/>
            </w:tcBorders>
            <w:vAlign w:val="center"/>
          </w:tcPr>
          <w:p w14:paraId="7486F1A6" w14:textId="16720B6F" w:rsidR="00435BE8" w:rsidRPr="005C123F" w:rsidRDefault="00476963" w:rsidP="00A85829">
            <w:pPr>
              <w:ind w:left="103"/>
              <w:rPr>
                <w:sz w:val="18"/>
                <w:szCs w:val="18"/>
              </w:rPr>
            </w:pPr>
            <w:r w:rsidRPr="005C123F">
              <w:rPr>
                <w:sz w:val="18"/>
                <w:szCs w:val="18"/>
              </w:rPr>
              <w:t>0</w:t>
            </w:r>
          </w:p>
        </w:tc>
      </w:tr>
      <w:tr w:rsidR="00435BE8" w:rsidRPr="002B788E" w14:paraId="3BCFD762" w14:textId="77777777" w:rsidTr="00FC77F2">
        <w:trPr>
          <w:trHeight w:hRule="exact" w:val="460"/>
        </w:trPr>
        <w:tc>
          <w:tcPr>
            <w:tcW w:w="2138"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00B8ABF2" w14:textId="77777777" w:rsidR="00435BE8" w:rsidRPr="002B788E" w:rsidRDefault="00435BE8" w:rsidP="00522119">
            <w:pPr>
              <w:ind w:left="103" w:right="756"/>
              <w:jc w:val="both"/>
              <w:rPr>
                <w:sz w:val="18"/>
                <w:szCs w:val="18"/>
              </w:rPr>
            </w:pPr>
            <w:r w:rsidRPr="002B788E">
              <w:rPr>
                <w:b/>
                <w:sz w:val="18"/>
                <w:szCs w:val="18"/>
              </w:rPr>
              <w:t>Birim açmak için gerekli olan asgari kadroyu karşılama şekli</w:t>
            </w:r>
          </w:p>
        </w:tc>
        <w:tc>
          <w:tcPr>
            <w:tcW w:w="2862"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47A90FCC" w14:textId="371601F9" w:rsidR="00435BE8" w:rsidRPr="002B788E" w:rsidRDefault="00B12EE7" w:rsidP="00A85829">
            <w:pPr>
              <w:ind w:left="103" w:right="329"/>
              <w:rPr>
                <w:sz w:val="18"/>
                <w:szCs w:val="18"/>
              </w:rPr>
            </w:pPr>
            <w:r>
              <w:rPr>
                <w:sz w:val="18"/>
                <w:szCs w:val="18"/>
              </w:rPr>
              <w:t xml:space="preserve">Mevcut öğretim elemanları arasından karşılanacaktır. </w:t>
            </w:r>
          </w:p>
        </w:tc>
      </w:tr>
      <w:tr w:rsidR="00435BE8" w:rsidRPr="002B788E" w14:paraId="12C40ED8" w14:textId="77777777" w:rsidTr="007D313B">
        <w:trPr>
          <w:trHeight w:hRule="exact" w:val="687"/>
        </w:trPr>
        <w:tc>
          <w:tcPr>
            <w:tcW w:w="2138" w:type="pct"/>
            <w:tcBorders>
              <w:top w:val="single" w:sz="4" w:space="0" w:color="000000"/>
              <w:left w:val="single" w:sz="4" w:space="0" w:color="000000"/>
              <w:bottom w:val="single" w:sz="4" w:space="0" w:color="000000"/>
              <w:right w:val="single" w:sz="4" w:space="0" w:color="000000"/>
            </w:tcBorders>
            <w:vAlign w:val="center"/>
          </w:tcPr>
          <w:p w14:paraId="2F869A7A" w14:textId="77777777" w:rsidR="00435BE8" w:rsidRPr="002B788E" w:rsidRDefault="00435BE8" w:rsidP="00522119">
            <w:pPr>
              <w:ind w:left="103" w:right="121"/>
              <w:jc w:val="both"/>
              <w:rPr>
                <w:sz w:val="18"/>
                <w:szCs w:val="18"/>
              </w:rPr>
            </w:pPr>
            <w:proofErr w:type="spellStart"/>
            <w:r w:rsidRPr="002B788E">
              <w:rPr>
                <w:b/>
                <w:sz w:val="18"/>
                <w:szCs w:val="18"/>
              </w:rPr>
              <w:lastRenderedPageBreak/>
              <w:t>Staj</w:t>
            </w:r>
            <w:proofErr w:type="spellEnd"/>
            <w:r w:rsidRPr="002B788E">
              <w:rPr>
                <w:b/>
                <w:sz w:val="18"/>
                <w:szCs w:val="18"/>
              </w:rPr>
              <w:t xml:space="preserve"> / </w:t>
            </w:r>
            <w:proofErr w:type="spellStart"/>
            <w:r w:rsidRPr="002B788E">
              <w:rPr>
                <w:b/>
                <w:sz w:val="18"/>
                <w:szCs w:val="18"/>
              </w:rPr>
              <w:t>işletmede</w:t>
            </w:r>
            <w:proofErr w:type="spellEnd"/>
            <w:r w:rsidRPr="002B788E">
              <w:rPr>
                <w:b/>
                <w:sz w:val="18"/>
                <w:szCs w:val="18"/>
              </w:rPr>
              <w:t xml:space="preserve"> </w:t>
            </w:r>
            <w:proofErr w:type="spellStart"/>
            <w:r w:rsidRPr="002B788E">
              <w:rPr>
                <w:b/>
                <w:sz w:val="18"/>
                <w:szCs w:val="18"/>
              </w:rPr>
              <w:t>beceri</w:t>
            </w:r>
            <w:proofErr w:type="spellEnd"/>
            <w:r w:rsidRPr="002B788E">
              <w:rPr>
                <w:b/>
                <w:sz w:val="18"/>
                <w:szCs w:val="18"/>
              </w:rPr>
              <w:t xml:space="preserve"> eğitimi yapılabilecek işletme sayısı</w:t>
            </w:r>
          </w:p>
        </w:tc>
        <w:tc>
          <w:tcPr>
            <w:tcW w:w="2862" w:type="pct"/>
            <w:tcBorders>
              <w:top w:val="single" w:sz="4" w:space="0" w:color="000000"/>
              <w:left w:val="single" w:sz="4" w:space="0" w:color="000000"/>
              <w:bottom w:val="single" w:sz="4" w:space="0" w:color="000000"/>
              <w:right w:val="single" w:sz="4" w:space="0" w:color="000000"/>
            </w:tcBorders>
          </w:tcPr>
          <w:p w14:paraId="28AD1324" w14:textId="0482E280" w:rsidR="00651AD4" w:rsidRPr="007D313B" w:rsidRDefault="007D313B" w:rsidP="00851B4F">
            <w:pPr>
              <w:tabs>
                <w:tab w:val="left" w:pos="4702"/>
              </w:tabs>
              <w:ind w:left="103" w:right="500"/>
              <w:jc w:val="both"/>
              <w:rPr>
                <w:sz w:val="18"/>
                <w:szCs w:val="18"/>
                <w:highlight w:val="yellow"/>
              </w:rPr>
            </w:pPr>
            <w:r w:rsidRPr="007D313B">
              <w:rPr>
                <w:bCs/>
                <w:sz w:val="18"/>
                <w:szCs w:val="18"/>
              </w:rPr>
              <w:t xml:space="preserve">Program </w:t>
            </w:r>
            <w:proofErr w:type="spellStart"/>
            <w:r w:rsidRPr="007D313B">
              <w:rPr>
                <w:bCs/>
                <w:sz w:val="18"/>
                <w:szCs w:val="18"/>
              </w:rPr>
              <w:t>kapsamında</w:t>
            </w:r>
            <w:proofErr w:type="spellEnd"/>
            <w:r w:rsidRPr="007D313B">
              <w:rPr>
                <w:bCs/>
                <w:sz w:val="18"/>
                <w:szCs w:val="18"/>
              </w:rPr>
              <w:t xml:space="preserve"> </w:t>
            </w:r>
            <w:r w:rsidR="00FB7C30" w:rsidRPr="007D313B">
              <w:rPr>
                <w:sz w:val="18"/>
                <w:szCs w:val="18"/>
              </w:rPr>
              <w:t xml:space="preserve"> </w:t>
            </w:r>
            <w:r w:rsidR="0064043B" w:rsidRPr="007D313B">
              <w:rPr>
                <w:sz w:val="18"/>
                <w:szCs w:val="18"/>
              </w:rPr>
              <w:t xml:space="preserve"> </w:t>
            </w:r>
            <w:proofErr w:type="spellStart"/>
            <w:r w:rsidRPr="007D313B">
              <w:rPr>
                <w:sz w:val="18"/>
                <w:szCs w:val="18"/>
              </w:rPr>
              <w:t>staj</w:t>
            </w:r>
            <w:proofErr w:type="spellEnd"/>
            <w:r w:rsidRPr="007D313B">
              <w:rPr>
                <w:sz w:val="18"/>
                <w:szCs w:val="18"/>
              </w:rPr>
              <w:t xml:space="preserve"> </w:t>
            </w:r>
            <w:proofErr w:type="spellStart"/>
            <w:r w:rsidRPr="007D313B">
              <w:rPr>
                <w:sz w:val="18"/>
                <w:szCs w:val="18"/>
              </w:rPr>
              <w:t>ve</w:t>
            </w:r>
            <w:proofErr w:type="spellEnd"/>
            <w:r w:rsidRPr="007D313B">
              <w:rPr>
                <w:sz w:val="18"/>
                <w:szCs w:val="18"/>
              </w:rPr>
              <w:t xml:space="preserve"> </w:t>
            </w:r>
            <w:proofErr w:type="spellStart"/>
            <w:r w:rsidRPr="007D313B">
              <w:rPr>
                <w:sz w:val="18"/>
                <w:szCs w:val="18"/>
              </w:rPr>
              <w:t>işletmede</w:t>
            </w:r>
            <w:proofErr w:type="spellEnd"/>
            <w:r w:rsidRPr="007D313B">
              <w:rPr>
                <w:sz w:val="18"/>
                <w:szCs w:val="18"/>
              </w:rPr>
              <w:t xml:space="preserve"> </w:t>
            </w:r>
            <w:proofErr w:type="spellStart"/>
            <w:r w:rsidRPr="007D313B">
              <w:rPr>
                <w:sz w:val="18"/>
                <w:szCs w:val="18"/>
              </w:rPr>
              <w:t>beceri</w:t>
            </w:r>
            <w:proofErr w:type="spellEnd"/>
            <w:r w:rsidRPr="007D313B">
              <w:rPr>
                <w:sz w:val="18"/>
                <w:szCs w:val="18"/>
              </w:rPr>
              <w:t xml:space="preserve"> </w:t>
            </w:r>
            <w:proofErr w:type="spellStart"/>
            <w:r w:rsidRPr="007D313B">
              <w:rPr>
                <w:sz w:val="18"/>
                <w:szCs w:val="18"/>
              </w:rPr>
              <w:t>eğitimi</w:t>
            </w:r>
            <w:proofErr w:type="spellEnd"/>
            <w:r w:rsidRPr="007D313B">
              <w:rPr>
                <w:sz w:val="18"/>
                <w:szCs w:val="18"/>
              </w:rPr>
              <w:t xml:space="preserve"> </w:t>
            </w:r>
            <w:proofErr w:type="spellStart"/>
            <w:r w:rsidRPr="007D313B">
              <w:rPr>
                <w:sz w:val="18"/>
                <w:szCs w:val="18"/>
              </w:rPr>
              <w:t>uygulaması</w:t>
            </w:r>
            <w:proofErr w:type="spellEnd"/>
            <w:r w:rsidRPr="007D313B">
              <w:rPr>
                <w:sz w:val="18"/>
                <w:szCs w:val="18"/>
              </w:rPr>
              <w:t xml:space="preserve"> </w:t>
            </w:r>
            <w:proofErr w:type="spellStart"/>
            <w:r w:rsidRPr="007D313B">
              <w:rPr>
                <w:sz w:val="18"/>
                <w:szCs w:val="18"/>
              </w:rPr>
              <w:t>bulunmamaktadır</w:t>
            </w:r>
            <w:proofErr w:type="spellEnd"/>
            <w:r w:rsidRPr="007D313B">
              <w:rPr>
                <w:sz w:val="18"/>
                <w:szCs w:val="18"/>
              </w:rPr>
              <w:t>.</w:t>
            </w:r>
          </w:p>
        </w:tc>
      </w:tr>
      <w:tr w:rsidR="00435BE8" w:rsidRPr="002B788E" w14:paraId="1F15B2E8" w14:textId="77777777" w:rsidTr="00070DA5">
        <w:trPr>
          <w:trHeight w:hRule="exact" w:val="1141"/>
        </w:trPr>
        <w:tc>
          <w:tcPr>
            <w:tcW w:w="2138"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067A21E1" w14:textId="77777777" w:rsidR="00435BE8" w:rsidRPr="002B788E" w:rsidRDefault="00435BE8" w:rsidP="00522119">
            <w:pPr>
              <w:ind w:left="103" w:right="707"/>
              <w:jc w:val="both"/>
              <w:rPr>
                <w:sz w:val="18"/>
                <w:szCs w:val="18"/>
              </w:rPr>
            </w:pPr>
            <w:proofErr w:type="spellStart"/>
            <w:r w:rsidRPr="002B788E">
              <w:rPr>
                <w:b/>
                <w:sz w:val="18"/>
                <w:szCs w:val="18"/>
              </w:rPr>
              <w:t>Açılacak</w:t>
            </w:r>
            <w:proofErr w:type="spellEnd"/>
            <w:r w:rsidRPr="002B788E">
              <w:rPr>
                <w:b/>
                <w:sz w:val="18"/>
                <w:szCs w:val="18"/>
              </w:rPr>
              <w:t xml:space="preserve"> </w:t>
            </w:r>
            <w:proofErr w:type="spellStart"/>
            <w:r w:rsidRPr="002B788E">
              <w:rPr>
                <w:b/>
                <w:sz w:val="18"/>
                <w:szCs w:val="18"/>
              </w:rPr>
              <w:t>birim</w:t>
            </w:r>
            <w:proofErr w:type="spellEnd"/>
            <w:r w:rsidRPr="002B788E">
              <w:rPr>
                <w:b/>
                <w:sz w:val="18"/>
                <w:szCs w:val="18"/>
              </w:rPr>
              <w:t xml:space="preserve"> </w:t>
            </w:r>
            <w:proofErr w:type="spellStart"/>
            <w:r w:rsidRPr="002B788E">
              <w:rPr>
                <w:b/>
                <w:sz w:val="18"/>
                <w:szCs w:val="18"/>
              </w:rPr>
              <w:t>Fakülte</w:t>
            </w:r>
            <w:proofErr w:type="spellEnd"/>
            <w:r w:rsidRPr="002B788E">
              <w:rPr>
                <w:b/>
                <w:sz w:val="18"/>
                <w:szCs w:val="18"/>
              </w:rPr>
              <w:t xml:space="preserve">/YO/MYO </w:t>
            </w:r>
            <w:proofErr w:type="spellStart"/>
            <w:r w:rsidRPr="002B788E">
              <w:rPr>
                <w:b/>
                <w:sz w:val="18"/>
                <w:szCs w:val="18"/>
              </w:rPr>
              <w:t>ise</w:t>
            </w:r>
            <w:proofErr w:type="spellEnd"/>
            <w:r w:rsidRPr="002B788E">
              <w:rPr>
                <w:b/>
                <w:sz w:val="18"/>
                <w:szCs w:val="18"/>
              </w:rPr>
              <w:t xml:space="preserve"> Fakülte/YO/MYO altına açılması planlanan bölüm/program bilgisi</w:t>
            </w:r>
          </w:p>
        </w:tc>
        <w:tc>
          <w:tcPr>
            <w:tcW w:w="2862"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3E8212BD" w14:textId="7A1E5F09" w:rsidR="00435BE8" w:rsidRPr="002B788E" w:rsidRDefault="00533BDD" w:rsidP="00070DA5">
            <w:pPr>
              <w:ind w:left="103"/>
              <w:rPr>
                <w:sz w:val="18"/>
                <w:szCs w:val="18"/>
              </w:rPr>
            </w:pPr>
            <w:r>
              <w:rPr>
                <w:sz w:val="18"/>
                <w:szCs w:val="18"/>
              </w:rPr>
              <w:t>-</w:t>
            </w:r>
          </w:p>
        </w:tc>
      </w:tr>
      <w:tr w:rsidR="00435BE8" w:rsidRPr="002B788E" w14:paraId="0E4F5E00" w14:textId="77777777" w:rsidTr="00070DA5">
        <w:trPr>
          <w:trHeight w:hRule="exact" w:val="703"/>
        </w:trPr>
        <w:tc>
          <w:tcPr>
            <w:tcW w:w="2138" w:type="pct"/>
            <w:tcBorders>
              <w:top w:val="single" w:sz="4" w:space="0" w:color="000000"/>
              <w:left w:val="single" w:sz="4" w:space="0" w:color="000000"/>
              <w:bottom w:val="single" w:sz="4" w:space="0" w:color="000000"/>
              <w:right w:val="single" w:sz="4" w:space="0" w:color="000000"/>
            </w:tcBorders>
            <w:vAlign w:val="center"/>
          </w:tcPr>
          <w:p w14:paraId="1E7D2462" w14:textId="77777777" w:rsidR="00435BE8" w:rsidRPr="002B788E" w:rsidRDefault="00435BE8" w:rsidP="00522119">
            <w:pPr>
              <w:ind w:left="103"/>
              <w:jc w:val="both"/>
              <w:rPr>
                <w:sz w:val="18"/>
                <w:szCs w:val="18"/>
              </w:rPr>
            </w:pPr>
            <w:r w:rsidRPr="002B788E">
              <w:rPr>
                <w:b/>
                <w:sz w:val="18"/>
                <w:szCs w:val="18"/>
              </w:rPr>
              <w:t>Açılacak birim Fakülte/YO/MYO ise</w:t>
            </w:r>
          </w:p>
          <w:p w14:paraId="41E97C9F" w14:textId="77777777" w:rsidR="00435BE8" w:rsidRPr="002B788E" w:rsidRDefault="00435BE8" w:rsidP="00522119">
            <w:pPr>
              <w:ind w:left="103"/>
              <w:jc w:val="both"/>
              <w:rPr>
                <w:sz w:val="18"/>
                <w:szCs w:val="18"/>
              </w:rPr>
            </w:pPr>
            <w:r w:rsidRPr="002B788E">
              <w:rPr>
                <w:b/>
                <w:sz w:val="18"/>
                <w:szCs w:val="18"/>
              </w:rPr>
              <w:t>alınması düşünülen öğretim elemanı sayısı</w:t>
            </w:r>
          </w:p>
        </w:tc>
        <w:tc>
          <w:tcPr>
            <w:tcW w:w="2862" w:type="pct"/>
            <w:tcBorders>
              <w:top w:val="single" w:sz="4" w:space="0" w:color="000000"/>
              <w:left w:val="single" w:sz="4" w:space="0" w:color="000000"/>
              <w:bottom w:val="single" w:sz="4" w:space="0" w:color="000000"/>
              <w:right w:val="single" w:sz="4" w:space="0" w:color="000000"/>
            </w:tcBorders>
            <w:vAlign w:val="center"/>
          </w:tcPr>
          <w:p w14:paraId="0F536B7D" w14:textId="4895BA07" w:rsidR="00435BE8" w:rsidRPr="002B788E" w:rsidRDefault="0038309B" w:rsidP="00070DA5">
            <w:pPr>
              <w:ind w:left="103"/>
              <w:rPr>
                <w:sz w:val="18"/>
                <w:szCs w:val="18"/>
              </w:rPr>
            </w:pPr>
            <w:r>
              <w:rPr>
                <w:sz w:val="18"/>
                <w:szCs w:val="18"/>
              </w:rPr>
              <w:t>-</w:t>
            </w:r>
          </w:p>
        </w:tc>
      </w:tr>
      <w:tr w:rsidR="00435BE8" w:rsidRPr="002B788E" w14:paraId="3E5E1A5B" w14:textId="77777777" w:rsidTr="00070DA5">
        <w:trPr>
          <w:trHeight w:hRule="exact" w:val="1022"/>
        </w:trPr>
        <w:tc>
          <w:tcPr>
            <w:tcW w:w="2138"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15D5D356" w14:textId="77777777" w:rsidR="00435BE8" w:rsidRPr="002B788E" w:rsidRDefault="00435BE8" w:rsidP="00522119">
            <w:pPr>
              <w:ind w:left="103"/>
              <w:jc w:val="both"/>
              <w:rPr>
                <w:sz w:val="18"/>
                <w:szCs w:val="18"/>
              </w:rPr>
            </w:pPr>
            <w:r w:rsidRPr="002B788E">
              <w:rPr>
                <w:b/>
                <w:sz w:val="18"/>
                <w:szCs w:val="18"/>
              </w:rPr>
              <w:t>Birim açma ek yatırım gerektiriyor ise ek</w:t>
            </w:r>
          </w:p>
          <w:p w14:paraId="47193999" w14:textId="77777777" w:rsidR="00435BE8" w:rsidRPr="002B788E" w:rsidRDefault="00435BE8" w:rsidP="00522119">
            <w:pPr>
              <w:ind w:left="103"/>
              <w:jc w:val="both"/>
              <w:rPr>
                <w:sz w:val="18"/>
                <w:szCs w:val="18"/>
              </w:rPr>
            </w:pPr>
            <w:r w:rsidRPr="002B788E">
              <w:rPr>
                <w:b/>
                <w:sz w:val="18"/>
                <w:szCs w:val="18"/>
              </w:rPr>
              <w:t>yatırım maliyeti ve nereden karşılanacağı</w:t>
            </w:r>
          </w:p>
        </w:tc>
        <w:tc>
          <w:tcPr>
            <w:tcW w:w="2862"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2DC374A1" w14:textId="69E7AD5C" w:rsidR="00435BE8" w:rsidRPr="00C72BF1" w:rsidRDefault="00070DA5" w:rsidP="00070DA5">
            <w:pPr>
              <w:ind w:left="103" w:right="116"/>
              <w:rPr>
                <w:sz w:val="18"/>
                <w:szCs w:val="18"/>
                <w:highlight w:val="yellow"/>
              </w:rPr>
            </w:pPr>
            <w:r w:rsidRPr="00070DA5">
              <w:rPr>
                <w:sz w:val="18"/>
                <w:szCs w:val="18"/>
              </w:rPr>
              <w:t>0</w:t>
            </w:r>
          </w:p>
        </w:tc>
      </w:tr>
      <w:tr w:rsidR="00435BE8" w:rsidRPr="002B788E" w14:paraId="5624D87E" w14:textId="77777777" w:rsidTr="000D599A">
        <w:trPr>
          <w:trHeight w:hRule="exact" w:val="516"/>
        </w:trPr>
        <w:tc>
          <w:tcPr>
            <w:tcW w:w="2138" w:type="pct"/>
            <w:tcBorders>
              <w:top w:val="single" w:sz="4" w:space="0" w:color="000000"/>
              <w:left w:val="single" w:sz="4" w:space="0" w:color="000000"/>
              <w:bottom w:val="single" w:sz="4" w:space="0" w:color="000000"/>
              <w:right w:val="single" w:sz="4" w:space="0" w:color="000000"/>
            </w:tcBorders>
          </w:tcPr>
          <w:p w14:paraId="3B25F50B" w14:textId="77777777" w:rsidR="00435BE8" w:rsidRPr="002B788E" w:rsidRDefault="00435BE8" w:rsidP="007E2332">
            <w:pPr>
              <w:ind w:left="103" w:right="176"/>
              <w:rPr>
                <w:sz w:val="18"/>
                <w:szCs w:val="18"/>
              </w:rPr>
            </w:pPr>
            <w:r w:rsidRPr="002B788E">
              <w:rPr>
                <w:b/>
                <w:sz w:val="18"/>
                <w:szCs w:val="18"/>
              </w:rPr>
              <w:t>Açılacak birim bölüm/program ise öğrenci alacağı yıl</w:t>
            </w:r>
          </w:p>
        </w:tc>
        <w:tc>
          <w:tcPr>
            <w:tcW w:w="2862" w:type="pct"/>
            <w:tcBorders>
              <w:top w:val="single" w:sz="4" w:space="0" w:color="000000"/>
              <w:left w:val="single" w:sz="4" w:space="0" w:color="000000"/>
              <w:bottom w:val="single" w:sz="4" w:space="0" w:color="000000"/>
              <w:right w:val="single" w:sz="4" w:space="0" w:color="000000"/>
            </w:tcBorders>
            <w:vAlign w:val="center"/>
          </w:tcPr>
          <w:p w14:paraId="3A36749F" w14:textId="62E48508" w:rsidR="00435BE8" w:rsidRPr="002B788E" w:rsidRDefault="00B12EE7" w:rsidP="00A85829">
            <w:pPr>
              <w:ind w:left="103"/>
              <w:rPr>
                <w:sz w:val="18"/>
                <w:szCs w:val="18"/>
              </w:rPr>
            </w:pPr>
            <w:r>
              <w:rPr>
                <w:sz w:val="18"/>
                <w:szCs w:val="18"/>
              </w:rPr>
              <w:t xml:space="preserve">2023-2024 eğitim-öğretim yılı </w:t>
            </w:r>
          </w:p>
        </w:tc>
      </w:tr>
      <w:tr w:rsidR="00435BE8" w:rsidRPr="002B788E" w14:paraId="72007642" w14:textId="77777777" w:rsidTr="00522119">
        <w:trPr>
          <w:trHeight w:hRule="exact" w:val="769"/>
        </w:trPr>
        <w:tc>
          <w:tcPr>
            <w:tcW w:w="2138"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5E9246B8" w14:textId="77777777" w:rsidR="00435BE8" w:rsidRPr="002B788E" w:rsidRDefault="00435BE8" w:rsidP="00522119">
            <w:pPr>
              <w:ind w:left="103" w:right="671"/>
              <w:jc w:val="both"/>
              <w:rPr>
                <w:sz w:val="18"/>
                <w:szCs w:val="18"/>
              </w:rPr>
            </w:pPr>
            <w:r w:rsidRPr="002B788E">
              <w:rPr>
                <w:b/>
                <w:sz w:val="18"/>
                <w:szCs w:val="18"/>
              </w:rPr>
              <w:t>Açılacak birim bölüm/program 2023 yılında öğrenci alacak ise talep edilen kontenjan</w:t>
            </w:r>
          </w:p>
        </w:tc>
        <w:tc>
          <w:tcPr>
            <w:tcW w:w="2862"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2CAFDEBB" w14:textId="7B856D30" w:rsidR="00435BE8" w:rsidRPr="002B788E" w:rsidRDefault="00C46C9B" w:rsidP="00A85829">
            <w:pPr>
              <w:ind w:left="103" w:right="629"/>
              <w:rPr>
                <w:sz w:val="18"/>
                <w:szCs w:val="18"/>
              </w:rPr>
            </w:pPr>
            <w:r>
              <w:rPr>
                <w:sz w:val="18"/>
                <w:szCs w:val="18"/>
              </w:rPr>
              <w:t>10</w:t>
            </w:r>
          </w:p>
        </w:tc>
      </w:tr>
    </w:tbl>
    <w:p w14:paraId="16C5C960" w14:textId="64580C6C" w:rsidR="00877B9F" w:rsidRDefault="00877B9F" w:rsidP="00D2146E">
      <w:pPr>
        <w:rPr>
          <w:sz w:val="18"/>
          <w:szCs w:val="18"/>
          <w:lang w:val="tr-TR"/>
        </w:rPr>
      </w:pPr>
      <w:bookmarkStart w:id="0" w:name="_GoBack"/>
      <w:bookmarkEnd w:id="0"/>
    </w:p>
    <w:sectPr w:rsidR="00877B9F" w:rsidSect="00ED65CB">
      <w:pgSz w:w="11920" w:h="16840"/>
      <w:pgMar w:top="1417" w:right="1417" w:bottom="1417" w:left="141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C5840"/>
    <w:multiLevelType w:val="hybridMultilevel"/>
    <w:tmpl w:val="7BCA58B6"/>
    <w:lvl w:ilvl="0" w:tplc="0250EE48">
      <w:start w:val="1"/>
      <w:numFmt w:val="bullet"/>
      <w:lvlText w:val=""/>
      <w:lvlJc w:val="left"/>
      <w:pPr>
        <w:ind w:left="720" w:hanging="363"/>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9C3"/>
    <w:rsid w:val="00014A7F"/>
    <w:rsid w:val="000179CC"/>
    <w:rsid w:val="000312F3"/>
    <w:rsid w:val="00034B43"/>
    <w:rsid w:val="00070DA5"/>
    <w:rsid w:val="000B3ADD"/>
    <w:rsid w:val="000B5AF2"/>
    <w:rsid w:val="000C1720"/>
    <w:rsid w:val="000D32F1"/>
    <w:rsid w:val="000D599A"/>
    <w:rsid w:val="000E5367"/>
    <w:rsid w:val="000F02DF"/>
    <w:rsid w:val="00131001"/>
    <w:rsid w:val="001569DC"/>
    <w:rsid w:val="001A237B"/>
    <w:rsid w:val="001A48B1"/>
    <w:rsid w:val="001D137D"/>
    <w:rsid w:val="001E72E0"/>
    <w:rsid w:val="001F339F"/>
    <w:rsid w:val="002305B0"/>
    <w:rsid w:val="0024149A"/>
    <w:rsid w:val="0024393E"/>
    <w:rsid w:val="002924F5"/>
    <w:rsid w:val="002B788E"/>
    <w:rsid w:val="002F6C2F"/>
    <w:rsid w:val="003315FE"/>
    <w:rsid w:val="0038309B"/>
    <w:rsid w:val="003919D7"/>
    <w:rsid w:val="00435BE8"/>
    <w:rsid w:val="004527A5"/>
    <w:rsid w:val="00476963"/>
    <w:rsid w:val="004A4F7B"/>
    <w:rsid w:val="004A5A84"/>
    <w:rsid w:val="005203E8"/>
    <w:rsid w:val="00522119"/>
    <w:rsid w:val="00533BDD"/>
    <w:rsid w:val="005412D6"/>
    <w:rsid w:val="00562E49"/>
    <w:rsid w:val="0059089B"/>
    <w:rsid w:val="005927FA"/>
    <w:rsid w:val="005C123F"/>
    <w:rsid w:val="0064043B"/>
    <w:rsid w:val="00651AD4"/>
    <w:rsid w:val="00657CA5"/>
    <w:rsid w:val="006835D0"/>
    <w:rsid w:val="00693DFA"/>
    <w:rsid w:val="006D7901"/>
    <w:rsid w:val="00706F4B"/>
    <w:rsid w:val="0073034D"/>
    <w:rsid w:val="0076637A"/>
    <w:rsid w:val="00772483"/>
    <w:rsid w:val="007B6911"/>
    <w:rsid w:val="007D313B"/>
    <w:rsid w:val="00800A18"/>
    <w:rsid w:val="008151D3"/>
    <w:rsid w:val="00836033"/>
    <w:rsid w:val="00844A08"/>
    <w:rsid w:val="008479C3"/>
    <w:rsid w:val="00851B4F"/>
    <w:rsid w:val="00877B9F"/>
    <w:rsid w:val="008D4D17"/>
    <w:rsid w:val="008F780F"/>
    <w:rsid w:val="00901426"/>
    <w:rsid w:val="00911638"/>
    <w:rsid w:val="009542A2"/>
    <w:rsid w:val="00A072EF"/>
    <w:rsid w:val="00A14E12"/>
    <w:rsid w:val="00A20C9E"/>
    <w:rsid w:val="00A21E95"/>
    <w:rsid w:val="00A35D9C"/>
    <w:rsid w:val="00A36884"/>
    <w:rsid w:val="00A85829"/>
    <w:rsid w:val="00A9062E"/>
    <w:rsid w:val="00AE3578"/>
    <w:rsid w:val="00AF1E45"/>
    <w:rsid w:val="00AF6792"/>
    <w:rsid w:val="00B12EE7"/>
    <w:rsid w:val="00B25C91"/>
    <w:rsid w:val="00B74A71"/>
    <w:rsid w:val="00BB5346"/>
    <w:rsid w:val="00BC017B"/>
    <w:rsid w:val="00BE5785"/>
    <w:rsid w:val="00C1246D"/>
    <w:rsid w:val="00C23C6F"/>
    <w:rsid w:val="00C42548"/>
    <w:rsid w:val="00C46C9B"/>
    <w:rsid w:val="00C52835"/>
    <w:rsid w:val="00C72BF1"/>
    <w:rsid w:val="00CA7BC5"/>
    <w:rsid w:val="00CC3AC3"/>
    <w:rsid w:val="00D115FE"/>
    <w:rsid w:val="00D175EB"/>
    <w:rsid w:val="00D2146E"/>
    <w:rsid w:val="00D41DA2"/>
    <w:rsid w:val="00DE6B30"/>
    <w:rsid w:val="00E11D46"/>
    <w:rsid w:val="00E62B8B"/>
    <w:rsid w:val="00EA0FEF"/>
    <w:rsid w:val="00EB752A"/>
    <w:rsid w:val="00ED65CB"/>
    <w:rsid w:val="00ED70DF"/>
    <w:rsid w:val="00EF6399"/>
    <w:rsid w:val="00F03537"/>
    <w:rsid w:val="00F335E2"/>
    <w:rsid w:val="00F35AC4"/>
    <w:rsid w:val="00F46F78"/>
    <w:rsid w:val="00F7687A"/>
    <w:rsid w:val="00F827B8"/>
    <w:rsid w:val="00F9583D"/>
    <w:rsid w:val="00FB7C30"/>
    <w:rsid w:val="00FC68C8"/>
    <w:rsid w:val="00FC77F2"/>
    <w:rsid w:val="00FE513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49A7"/>
  <w15:docId w15:val="{2F132F7C-A320-48A1-8E1E-D0DAEF48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911"/>
    <w:pPr>
      <w:spacing w:after="0" w:line="240" w:lineRule="auto"/>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link w:val="NormalWebChar"/>
    <w:uiPriority w:val="99"/>
    <w:unhideWhenUsed/>
    <w:rsid w:val="007D313B"/>
    <w:pPr>
      <w:spacing w:before="100" w:beforeAutospacing="1" w:after="240"/>
    </w:pPr>
    <w:rPr>
      <w:lang w:val="tr-TR" w:eastAsia="tr-TR"/>
    </w:rPr>
  </w:style>
  <w:style w:type="character" w:customStyle="1" w:styleId="NormalWebChar">
    <w:name w:val="Normal (Web) Char"/>
    <w:basedOn w:val="VarsaylanParagrafYazTipi"/>
    <w:link w:val="NormalWeb"/>
    <w:uiPriority w:val="99"/>
    <w:rsid w:val="007D313B"/>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580</Words>
  <Characters>3309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yilmazs</dc:creator>
  <cp:keywords/>
  <dc:description/>
  <cp:lastModifiedBy>Windows User</cp:lastModifiedBy>
  <cp:revision>7</cp:revision>
  <dcterms:created xsi:type="dcterms:W3CDTF">2022-11-18T09:52:00Z</dcterms:created>
  <dcterms:modified xsi:type="dcterms:W3CDTF">2022-11-18T11:24:00Z</dcterms:modified>
</cp:coreProperties>
</file>