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DD" w:rsidRPr="0050579A" w:rsidRDefault="001434DD" w:rsidP="008052FD">
      <w:pPr>
        <w:pStyle w:val="KonuBal"/>
        <w:outlineLvl w:val="0"/>
        <w:rPr>
          <w:sz w:val="28"/>
          <w:szCs w:val="28"/>
          <w:lang w:val="tr-TR"/>
        </w:rPr>
      </w:pPr>
      <w:r w:rsidRPr="0050579A">
        <w:rPr>
          <w:sz w:val="28"/>
          <w:szCs w:val="28"/>
          <w:lang w:val="tr-TR"/>
        </w:rPr>
        <w:t>TURİZM REHBERLİĞİ ANABİLİM DALI</w:t>
      </w:r>
    </w:p>
    <w:p w:rsidR="001434DD" w:rsidRPr="0050579A" w:rsidRDefault="001434DD" w:rsidP="008052FD">
      <w:pPr>
        <w:pStyle w:val="KonuBal"/>
        <w:outlineLvl w:val="0"/>
        <w:rPr>
          <w:sz w:val="28"/>
          <w:szCs w:val="28"/>
          <w:lang w:val="tr-TR"/>
        </w:rPr>
      </w:pPr>
      <w:r w:rsidRPr="0050579A">
        <w:rPr>
          <w:sz w:val="28"/>
          <w:szCs w:val="28"/>
          <w:lang w:val="tr-TR"/>
        </w:rPr>
        <w:t>TEZSİZ YÜKSEK LİSAN PROGRAMI (II. ÖĞRETİM)</w:t>
      </w:r>
    </w:p>
    <w:p w:rsidR="008052FD" w:rsidRDefault="008052FD" w:rsidP="008052FD">
      <w:pPr>
        <w:pStyle w:val="KonuBal"/>
        <w:outlineLvl w:val="0"/>
        <w:rPr>
          <w:sz w:val="28"/>
          <w:szCs w:val="28"/>
          <w:u w:val="single"/>
        </w:rPr>
      </w:pPr>
      <w:r w:rsidRPr="0050579A">
        <w:rPr>
          <w:sz w:val="28"/>
          <w:szCs w:val="28"/>
          <w:u w:val="single"/>
        </w:rPr>
        <w:t>201</w:t>
      </w:r>
      <w:r w:rsidR="004331E5">
        <w:rPr>
          <w:sz w:val="28"/>
          <w:szCs w:val="28"/>
          <w:u w:val="single"/>
          <w:lang w:val="tr-TR"/>
        </w:rPr>
        <w:t>8</w:t>
      </w:r>
      <w:r w:rsidRPr="0050579A">
        <w:rPr>
          <w:sz w:val="28"/>
          <w:szCs w:val="28"/>
          <w:u w:val="single"/>
        </w:rPr>
        <w:t>-201</w:t>
      </w:r>
      <w:r w:rsidR="004331E5">
        <w:rPr>
          <w:sz w:val="28"/>
          <w:szCs w:val="28"/>
          <w:u w:val="single"/>
          <w:lang w:val="tr-TR"/>
        </w:rPr>
        <w:t>9</w:t>
      </w:r>
      <w:bookmarkStart w:id="0" w:name="_GoBack"/>
      <w:bookmarkEnd w:id="0"/>
      <w:r w:rsidRPr="0050579A">
        <w:rPr>
          <w:sz w:val="28"/>
          <w:szCs w:val="28"/>
          <w:u w:val="single"/>
        </w:rPr>
        <w:t xml:space="preserve"> </w:t>
      </w:r>
      <w:r w:rsidR="00F85848" w:rsidRPr="0050579A">
        <w:rPr>
          <w:sz w:val="28"/>
          <w:szCs w:val="28"/>
          <w:u w:val="single"/>
          <w:lang w:val="tr-TR"/>
        </w:rPr>
        <w:t>EĞİTİM-</w:t>
      </w:r>
      <w:r w:rsidRPr="0050579A">
        <w:rPr>
          <w:sz w:val="28"/>
          <w:szCs w:val="28"/>
          <w:u w:val="single"/>
        </w:rPr>
        <w:t xml:space="preserve">ÖGRETİM YILI </w:t>
      </w:r>
      <w:r w:rsidR="00F85848" w:rsidRPr="0050579A">
        <w:rPr>
          <w:sz w:val="28"/>
          <w:szCs w:val="28"/>
          <w:u w:val="single"/>
          <w:lang w:val="tr-TR"/>
        </w:rPr>
        <w:t>BAHAR</w:t>
      </w:r>
      <w:r w:rsidR="00FF32D8" w:rsidRPr="0050579A">
        <w:rPr>
          <w:sz w:val="28"/>
          <w:szCs w:val="28"/>
          <w:u w:val="single"/>
          <w:lang w:val="tr-TR"/>
        </w:rPr>
        <w:t xml:space="preserve"> </w:t>
      </w:r>
      <w:r w:rsidRPr="0050579A">
        <w:rPr>
          <w:sz w:val="28"/>
          <w:szCs w:val="28"/>
          <w:u w:val="single"/>
        </w:rPr>
        <w:t>DÖNEMİ DERS PROGRAMI</w:t>
      </w:r>
    </w:p>
    <w:p w:rsidR="0050579A" w:rsidRPr="0050579A" w:rsidRDefault="0050579A" w:rsidP="008052FD">
      <w:pPr>
        <w:pStyle w:val="KonuBal"/>
        <w:outlineLvl w:val="0"/>
        <w:rPr>
          <w:sz w:val="28"/>
          <w:szCs w:val="28"/>
        </w:rPr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535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75"/>
        <w:gridCol w:w="1643"/>
        <w:gridCol w:w="3402"/>
        <w:gridCol w:w="3894"/>
        <w:gridCol w:w="3500"/>
        <w:gridCol w:w="2039"/>
      </w:tblGrid>
      <w:tr w:rsidR="00311FFA" w:rsidRPr="0050579A" w:rsidTr="0050579A">
        <w:trPr>
          <w:trHeight w:val="415"/>
          <w:jc w:val="center"/>
        </w:trPr>
        <w:tc>
          <w:tcPr>
            <w:tcW w:w="875" w:type="dxa"/>
            <w:vMerge w:val="restart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11FFA" w:rsidRPr="0050579A" w:rsidRDefault="00311FFA" w:rsidP="00311FFA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0579A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4478" w:type="dxa"/>
            <w:gridSpan w:val="5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11FFA" w:rsidRPr="0050579A" w:rsidRDefault="00311FFA" w:rsidP="00311FFA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0579A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311FFA" w:rsidRPr="0050579A" w:rsidTr="00830069">
        <w:trPr>
          <w:trHeight w:val="280"/>
          <w:jc w:val="center"/>
        </w:trPr>
        <w:tc>
          <w:tcPr>
            <w:tcW w:w="875" w:type="dxa"/>
            <w:vMerge/>
            <w:tcBorders>
              <w:right w:val="single" w:sz="18" w:space="0" w:color="auto"/>
            </w:tcBorders>
            <w:shd w:val="clear" w:color="auto" w:fill="BFBFBF"/>
          </w:tcPr>
          <w:p w:rsidR="00311FFA" w:rsidRPr="0050579A" w:rsidRDefault="00311FFA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643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F85848" w:rsidRPr="0050579A" w:rsidRDefault="00F85848" w:rsidP="00F8584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</w:p>
          <w:p w:rsidR="00311FFA" w:rsidRPr="0050579A" w:rsidRDefault="00311FFA" w:rsidP="00F85848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50579A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11FFA" w:rsidRPr="0050579A" w:rsidRDefault="00311FFA" w:rsidP="00F8584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311FFA" w:rsidRPr="0050579A" w:rsidRDefault="00311FFA" w:rsidP="00F8584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311FFA" w:rsidRPr="0050579A" w:rsidRDefault="00311FFA" w:rsidP="00F8584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2039" w:type="dxa"/>
            <w:shd w:val="clear" w:color="auto" w:fill="BFBFBF"/>
            <w:vAlign w:val="center"/>
          </w:tcPr>
          <w:p w:rsidR="00311FFA" w:rsidRPr="0050579A" w:rsidRDefault="00311FFA" w:rsidP="00F85848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0579A" w:rsidRPr="0050579A" w:rsidTr="00830069">
        <w:trPr>
          <w:trHeight w:val="851"/>
          <w:jc w:val="center"/>
        </w:trPr>
        <w:tc>
          <w:tcPr>
            <w:tcW w:w="875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643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Türkiye'nin Turizm Coğrafyası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Ahmet Baytok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50579A">
              <w:rPr>
                <w:rFonts w:eastAsia="Times New Roman" w:cs="Times New Roman"/>
                <w:b/>
                <w:color w:val="000000"/>
                <w:lang w:eastAsia="tr-TR"/>
              </w:rPr>
              <w:t>Yönlendirilmiş Çalışma (Danışmanlık)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50579A">
              <w:rPr>
                <w:rFonts w:eastAsia="Times New Roman" w:cs="Times New Roman"/>
                <w:color w:val="000000"/>
                <w:lang w:eastAsia="tr-TR"/>
              </w:rPr>
              <w:t>(Danışman Öğretim Üyesi)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Sosyal Sorumluluk ve Meslek Etiği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 xml:space="preserve">. Üyesi Gonca Kılıç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50579A" w:rsidRPr="0050579A" w:rsidTr="00830069">
        <w:trPr>
          <w:trHeight w:val="851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1643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50579A">
              <w:rPr>
                <w:rFonts w:cs="Times New Roman"/>
                <w:b/>
              </w:rPr>
              <w:t xml:space="preserve">Türkiye'nin Turizm Coğrafyası 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Ahmet Baytok 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Genel ve Mesleki İletişim Becerileri</w:t>
            </w:r>
            <w:r w:rsidRPr="0050579A">
              <w:rPr>
                <w:rFonts w:cs="Times New Roman"/>
              </w:rPr>
              <w:t xml:space="preserve"> </w:t>
            </w: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Elbeyi Pelit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50579A">
              <w:rPr>
                <w:rFonts w:cs="Times New Roman"/>
                <w:b/>
              </w:rPr>
              <w:t xml:space="preserve">Sosyal Sorumluluk ve Meslek Etiği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 xml:space="preserve">. Üyesi Gonca Kılıç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50579A" w:rsidRPr="0050579A" w:rsidTr="00830069">
        <w:trPr>
          <w:trHeight w:val="944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1643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0579A">
              <w:rPr>
                <w:rFonts w:eastAsia="Times New Roman" w:cs="Times New Roman"/>
                <w:b/>
                <w:bCs/>
                <w:lang w:eastAsia="tr-TR"/>
              </w:rPr>
              <w:t>Dönem Projesi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 xml:space="preserve">Sanat Tarihi ve İkonografi </w:t>
            </w:r>
          </w:p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 xml:space="preserve">. Üyesi Ulviye </w:t>
            </w:r>
            <w:proofErr w:type="spellStart"/>
            <w:r w:rsidRPr="0050579A">
              <w:rPr>
                <w:rFonts w:cs="Times New Roman"/>
              </w:rPr>
              <w:t>Şirzadova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Genel ve Mesleki İletişim Becerileri</w:t>
            </w:r>
            <w:r w:rsidRPr="0050579A">
              <w:rPr>
                <w:rFonts w:cs="Times New Roman"/>
              </w:rPr>
              <w:t xml:space="preserve"> </w:t>
            </w: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Elbeyi Pelit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Mitoloji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>. Özcan ZORLU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Z04-T</w:t>
            </w: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0579A" w:rsidRPr="0050579A" w:rsidTr="00830069">
        <w:trPr>
          <w:trHeight w:val="944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20:00</w:t>
            </w:r>
            <w:proofErr w:type="gramEnd"/>
          </w:p>
        </w:tc>
        <w:tc>
          <w:tcPr>
            <w:tcW w:w="1643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0579A">
              <w:rPr>
                <w:rFonts w:eastAsia="Times New Roman" w:cs="Times New Roman"/>
                <w:b/>
                <w:bCs/>
                <w:lang w:eastAsia="tr-TR"/>
              </w:rPr>
              <w:t>Dönem Projesi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Sanat Tarihi ve İkonografi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 xml:space="preserve">. Üyesi Ulviye </w:t>
            </w:r>
            <w:proofErr w:type="spellStart"/>
            <w:r w:rsidRPr="0050579A">
              <w:rPr>
                <w:rFonts w:cs="Times New Roman"/>
              </w:rPr>
              <w:t>Şirzadova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50579A">
              <w:rPr>
                <w:rFonts w:cs="Times New Roman"/>
                <w:b/>
              </w:rPr>
              <w:t xml:space="preserve">Turizm Sosyolojisi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</w:t>
            </w:r>
            <w:proofErr w:type="spellStart"/>
            <w:r w:rsidRPr="0050579A">
              <w:rPr>
                <w:rFonts w:cs="Times New Roman"/>
              </w:rPr>
              <w:t>H.Hüseyin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  <w:proofErr w:type="spellStart"/>
            <w:r w:rsidRPr="0050579A">
              <w:rPr>
                <w:rFonts w:cs="Times New Roman"/>
              </w:rPr>
              <w:t>Soybalı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Mitoloji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>. Özcan ZORLU</w:t>
            </w:r>
          </w:p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50579A" w:rsidRPr="0050579A" w:rsidTr="0050579A">
        <w:trPr>
          <w:trHeight w:val="1107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21:00</w:t>
            </w:r>
            <w:proofErr w:type="gramEnd"/>
          </w:p>
        </w:tc>
        <w:tc>
          <w:tcPr>
            <w:tcW w:w="1643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Tur Organizasyonu ve Yönetimi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 xml:space="preserve">. Üyesi Esra GÜL YILMAZ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  <w:r w:rsidRPr="0050579A">
              <w:rPr>
                <w:rFonts w:cs="Times New Roman"/>
                <w:b/>
              </w:rPr>
              <w:t xml:space="preserve">Turizm Sosyolojisi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proofErr w:type="spellStart"/>
            <w:r w:rsidRPr="0050579A">
              <w:rPr>
                <w:rFonts w:cs="Times New Roman"/>
              </w:rPr>
              <w:t>Doç.Dr</w:t>
            </w:r>
            <w:proofErr w:type="spellEnd"/>
            <w:r w:rsidRPr="0050579A">
              <w:rPr>
                <w:rFonts w:cs="Times New Roman"/>
              </w:rPr>
              <w:t xml:space="preserve">. </w:t>
            </w:r>
            <w:proofErr w:type="spellStart"/>
            <w:r w:rsidRPr="0050579A">
              <w:rPr>
                <w:rFonts w:cs="Times New Roman"/>
              </w:rPr>
              <w:t>H.Hüseyin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  <w:proofErr w:type="spellStart"/>
            <w:r w:rsidRPr="0050579A">
              <w:rPr>
                <w:rFonts w:cs="Times New Roman"/>
              </w:rPr>
              <w:t>Soybalı</w:t>
            </w:r>
            <w:proofErr w:type="spellEnd"/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50579A" w:rsidRPr="0050579A" w:rsidTr="0050579A">
        <w:trPr>
          <w:trHeight w:val="1269"/>
          <w:jc w:val="center"/>
        </w:trPr>
        <w:tc>
          <w:tcPr>
            <w:tcW w:w="875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50579A">
              <w:rPr>
                <w:rFonts w:eastAsia="Times New Roman" w:cs="Times New Roman"/>
                <w:b/>
                <w:lang w:eastAsia="tr-TR"/>
              </w:rPr>
              <w:t>22:00</w:t>
            </w:r>
            <w:proofErr w:type="gramEnd"/>
          </w:p>
        </w:tc>
        <w:tc>
          <w:tcPr>
            <w:tcW w:w="1643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  <w:b/>
              </w:rPr>
              <w:t>Tur Organizasyonu ve Yönetimi</w:t>
            </w:r>
            <w:r w:rsidRPr="0050579A">
              <w:rPr>
                <w:rFonts w:cs="Times New Roman"/>
              </w:rPr>
              <w:t xml:space="preserve"> 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 w:rsidRPr="0050579A">
              <w:rPr>
                <w:rFonts w:cs="Times New Roman"/>
              </w:rPr>
              <w:t xml:space="preserve">Dr. </w:t>
            </w:r>
            <w:proofErr w:type="spellStart"/>
            <w:r w:rsidRPr="0050579A">
              <w:rPr>
                <w:rFonts w:cs="Times New Roman"/>
              </w:rPr>
              <w:t>Öğr</w:t>
            </w:r>
            <w:proofErr w:type="spellEnd"/>
            <w:r w:rsidRPr="0050579A">
              <w:rPr>
                <w:rFonts w:cs="Times New Roman"/>
              </w:rPr>
              <w:t>. Üyesi Esra GÜL YILMAZ</w:t>
            </w:r>
          </w:p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50579A">
              <w:rPr>
                <w:rFonts w:cs="Times New Roman"/>
              </w:rPr>
              <w:t>Turizm Fakültesi Toplantı Salonu</w:t>
            </w:r>
          </w:p>
        </w:tc>
        <w:tc>
          <w:tcPr>
            <w:tcW w:w="3894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3500" w:type="dxa"/>
            <w:shd w:val="clear" w:color="auto" w:fill="BFBFBF"/>
            <w:vAlign w:val="center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039" w:type="dxa"/>
            <w:shd w:val="clear" w:color="auto" w:fill="BFBFBF"/>
          </w:tcPr>
          <w:p w:rsidR="0050579A" w:rsidRPr="0050579A" w:rsidRDefault="0050579A" w:rsidP="00505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</w:tbl>
    <w:p w:rsidR="00311FFA" w:rsidRPr="00311FFA" w:rsidRDefault="00311FFA" w:rsidP="002D3B5F">
      <w:pPr>
        <w:spacing w:before="120" w:after="0" w:line="240" w:lineRule="auto"/>
        <w:ind w:left="3538"/>
        <w:jc w:val="center"/>
        <w:rPr>
          <w:b/>
        </w:rPr>
      </w:pPr>
      <w:r>
        <w:t xml:space="preserve">        </w:t>
      </w:r>
      <w:r w:rsidR="002D3B5F">
        <w:tab/>
      </w:r>
      <w:r w:rsidR="002D3B5F">
        <w:tab/>
      </w:r>
      <w:r w:rsidR="002D3B5F">
        <w:tab/>
      </w:r>
      <w:r w:rsidR="002D3B5F">
        <w:tab/>
      </w:r>
      <w:r w:rsidR="002D3B5F">
        <w:tab/>
      </w:r>
      <w:r w:rsidR="002D3B5F">
        <w:tab/>
      </w:r>
      <w:r w:rsidR="002D3B5F">
        <w:tab/>
      </w:r>
      <w:r w:rsidR="002D3B5F">
        <w:tab/>
      </w:r>
      <w:r w:rsidR="002D3B5F">
        <w:tab/>
      </w:r>
      <w:proofErr w:type="spellStart"/>
      <w:r w:rsidRPr="00311FFA">
        <w:rPr>
          <w:b/>
        </w:rPr>
        <w:t>Doç.Dr</w:t>
      </w:r>
      <w:proofErr w:type="spellEnd"/>
      <w:r w:rsidRPr="00311FFA">
        <w:rPr>
          <w:b/>
        </w:rPr>
        <w:t>. Elbeyi PELİT</w:t>
      </w:r>
    </w:p>
    <w:p w:rsidR="00311FFA" w:rsidRPr="00311FFA" w:rsidRDefault="00311FFA" w:rsidP="002D3B5F">
      <w:pPr>
        <w:spacing w:after="0" w:line="240" w:lineRule="auto"/>
        <w:ind w:firstLine="0"/>
        <w:jc w:val="right"/>
        <w:rPr>
          <w:b/>
        </w:rPr>
      </w:pPr>
      <w:r w:rsidRPr="00311FFA">
        <w:rPr>
          <w:b/>
        </w:rPr>
        <w:t>Turizm Rehberliği Anabilim Dalı Başkanı</w:t>
      </w:r>
    </w:p>
    <w:sectPr w:rsidR="00311FFA" w:rsidRPr="00311FFA" w:rsidSect="002D3B5F">
      <w:pgSz w:w="16838" w:h="11906" w:orient="landscape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45BC9"/>
    <w:rsid w:val="001434DD"/>
    <w:rsid w:val="0025456D"/>
    <w:rsid w:val="002D3B5F"/>
    <w:rsid w:val="00311FFA"/>
    <w:rsid w:val="00352857"/>
    <w:rsid w:val="004331E5"/>
    <w:rsid w:val="0050579A"/>
    <w:rsid w:val="00624BFE"/>
    <w:rsid w:val="006B2A3A"/>
    <w:rsid w:val="006E424F"/>
    <w:rsid w:val="0080198C"/>
    <w:rsid w:val="008052FD"/>
    <w:rsid w:val="008104C8"/>
    <w:rsid w:val="00830069"/>
    <w:rsid w:val="00B335AE"/>
    <w:rsid w:val="00B344BF"/>
    <w:rsid w:val="00B56984"/>
    <w:rsid w:val="00B66E28"/>
    <w:rsid w:val="00E034C1"/>
    <w:rsid w:val="00E825E5"/>
    <w:rsid w:val="00F85848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FEE8-2940-45F6-AEE6-77E2256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Elbeyi Pelit</cp:lastModifiedBy>
  <cp:revision>5</cp:revision>
  <dcterms:created xsi:type="dcterms:W3CDTF">2019-01-30T12:04:00Z</dcterms:created>
  <dcterms:modified xsi:type="dcterms:W3CDTF">2019-01-30T12:10:00Z</dcterms:modified>
</cp:coreProperties>
</file>