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C1" w:rsidRDefault="00BF3BBE" w:rsidP="00BF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BF3BBE" w:rsidRDefault="00BF3BBE" w:rsidP="00BF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ENSTİTÜSÜ</w:t>
      </w:r>
    </w:p>
    <w:p w:rsidR="00BF3BBE" w:rsidRDefault="00BF3BBE" w:rsidP="00BF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EĞİTİMİ ANA BİLİM DALI</w:t>
      </w:r>
    </w:p>
    <w:p w:rsidR="00BF3BBE" w:rsidRDefault="00BF3BBE" w:rsidP="00BF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VİZE PROGRAMI</w:t>
      </w:r>
    </w:p>
    <w:p w:rsidR="00BF3BBE" w:rsidRDefault="00BF3BBE" w:rsidP="00BF3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BE" w:rsidRDefault="00BF3BBE" w:rsidP="00BF3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Nisan Perşembe- 13.30- Türkçe Öğretimi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 Salon</w:t>
      </w:r>
      <w:proofErr w:type="gramEnd"/>
      <w:r>
        <w:rPr>
          <w:rFonts w:ascii="Times New Roman" w:hAnsi="Times New Roman" w:cs="Times New Roman"/>
          <w:sz w:val="24"/>
          <w:szCs w:val="24"/>
        </w:rPr>
        <w:t>: 106</w:t>
      </w:r>
    </w:p>
    <w:p w:rsidR="00BF3BBE" w:rsidRDefault="00BF3BBE" w:rsidP="00BF3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Nisan Perşembe-13.30- Çocuk Edebiyatı- Salon: 105</w:t>
      </w:r>
    </w:p>
    <w:p w:rsidR="00BF3BBE" w:rsidRDefault="00BF3BBE" w:rsidP="00BF3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Nisan Perşembe</w:t>
      </w:r>
      <w:r>
        <w:rPr>
          <w:rFonts w:ascii="Times New Roman" w:hAnsi="Times New Roman" w:cs="Times New Roman"/>
          <w:sz w:val="24"/>
          <w:szCs w:val="24"/>
        </w:rPr>
        <w:t>- 15.00-Araştırma Yöntemleri- 116</w:t>
      </w:r>
      <w:bookmarkStart w:id="0" w:name="_GoBack"/>
      <w:bookmarkEnd w:id="0"/>
    </w:p>
    <w:p w:rsidR="00BF3BBE" w:rsidRPr="00BF3BBE" w:rsidRDefault="00BF3BBE" w:rsidP="00BF3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BBE" w:rsidRPr="00BF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E"/>
    <w:rsid w:val="006801C1"/>
    <w:rsid w:val="00B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2019-03-22T09:12:00Z</dcterms:created>
  <dcterms:modified xsi:type="dcterms:W3CDTF">2019-03-22T09:16:00Z</dcterms:modified>
</cp:coreProperties>
</file>